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29A9D" w14:textId="77777777" w:rsidR="000F1C6D" w:rsidRDefault="000F1C6D" w:rsidP="000F1C6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5322B9C" w14:textId="77777777" w:rsidR="000F1C6D" w:rsidRDefault="000F1C6D" w:rsidP="000F1C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Дисципли</w:t>
      </w:r>
      <w:r w:rsidRPr="00E307F3">
        <w:rPr>
          <w:rFonts w:ascii="Times New Roman" w:hAnsi="Times New Roman" w:cs="Times New Roman"/>
          <w:b/>
          <w:bCs/>
          <w:sz w:val="28"/>
          <w:szCs w:val="28"/>
        </w:rPr>
        <w:t>н</w:t>
      </w:r>
      <w:r>
        <w:rPr>
          <w:rFonts w:ascii="Times New Roman" w:eastAsia="Times New Roman" w:hAnsi="Times New Roman"/>
          <w:b/>
          <w:sz w:val="28"/>
          <w:szCs w:val="28"/>
        </w:rPr>
        <w:t>а по выбору:</w:t>
      </w:r>
    </w:p>
    <w:p w14:paraId="50BFF0D0" w14:textId="77777777" w:rsidR="000F1C6D" w:rsidRPr="009A26C2" w:rsidRDefault="000F1C6D" w:rsidP="000F1C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Особенности освоения образовательной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программы  начального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общего образования  (предметная область «Искусство») в различных УМК</w:t>
      </w:r>
    </w:p>
    <w:p w14:paraId="6E86400A" w14:textId="77777777" w:rsidR="000F1C6D" w:rsidRDefault="000F1C6D" w:rsidP="000F1C6D">
      <w:pPr>
        <w:tabs>
          <w:tab w:val="left" w:pos="8789"/>
        </w:tabs>
        <w:spacing w:after="0" w:line="240" w:lineRule="auto"/>
        <w:ind w:right="708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53AFBA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07F3">
        <w:rPr>
          <w:rFonts w:ascii="Times New Roman" w:hAnsi="Times New Roman" w:cs="Times New Roman"/>
          <w:b/>
          <w:bCs/>
          <w:sz w:val="28"/>
          <w:szCs w:val="28"/>
        </w:rPr>
        <w:t>Современный урок в художественной системе</w:t>
      </w:r>
    </w:p>
    <w:p w14:paraId="38894238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07F3">
        <w:rPr>
          <w:rFonts w:ascii="Times New Roman" w:hAnsi="Times New Roman" w:cs="Times New Roman"/>
          <w:b/>
          <w:bCs/>
          <w:sz w:val="28"/>
          <w:szCs w:val="28"/>
        </w:rPr>
        <w:t xml:space="preserve">Б.М. </w:t>
      </w:r>
      <w:proofErr w:type="spellStart"/>
      <w:r w:rsidRPr="00E307F3">
        <w:rPr>
          <w:rFonts w:ascii="Times New Roman" w:hAnsi="Times New Roman" w:cs="Times New Roman"/>
          <w:b/>
          <w:bCs/>
          <w:sz w:val="28"/>
          <w:szCs w:val="28"/>
        </w:rPr>
        <w:t>Неменского</w:t>
      </w:r>
      <w:proofErr w:type="spellEnd"/>
    </w:p>
    <w:p w14:paraId="04BE3B69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07F3">
        <w:rPr>
          <w:rFonts w:ascii="Times New Roman" w:hAnsi="Times New Roman" w:cs="Times New Roman"/>
          <w:b/>
          <w:bCs/>
          <w:sz w:val="28"/>
          <w:szCs w:val="28"/>
        </w:rPr>
        <w:t>Методы подачи материала</w:t>
      </w:r>
    </w:p>
    <w:p w14:paraId="10F9CF30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8E2613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>Урок изобразительного искус</w:t>
      </w:r>
      <w:r>
        <w:rPr>
          <w:rFonts w:ascii="Times New Roman" w:hAnsi="Times New Roman" w:cs="Times New Roman"/>
          <w:sz w:val="28"/>
          <w:szCs w:val="28"/>
        </w:rPr>
        <w:t>ства является частью общего про</w:t>
      </w:r>
      <w:r w:rsidRPr="00E307F3">
        <w:rPr>
          <w:rFonts w:ascii="Times New Roman" w:hAnsi="Times New Roman" w:cs="Times New Roman"/>
          <w:sz w:val="28"/>
          <w:szCs w:val="28"/>
        </w:rPr>
        <w:t>цесса</w:t>
      </w:r>
      <w:r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Pr="00E307F3">
        <w:rPr>
          <w:rFonts w:ascii="Times New Roman" w:hAnsi="Times New Roman" w:cs="Times New Roman"/>
          <w:sz w:val="28"/>
          <w:szCs w:val="28"/>
        </w:rPr>
        <w:t xml:space="preserve">, и он в полной мере отвечает </w:t>
      </w:r>
      <w:proofErr w:type="spellStart"/>
      <w:r w:rsidRPr="00E307F3">
        <w:rPr>
          <w:rFonts w:ascii="Times New Roman" w:hAnsi="Times New Roman" w:cs="Times New Roman"/>
          <w:sz w:val="28"/>
          <w:szCs w:val="28"/>
        </w:rPr>
        <w:t>общедидактическим</w:t>
      </w:r>
      <w:proofErr w:type="spellEnd"/>
      <w:r w:rsidRPr="00E307F3">
        <w:rPr>
          <w:rFonts w:ascii="Times New Roman" w:hAnsi="Times New Roman" w:cs="Times New Roman"/>
          <w:sz w:val="28"/>
          <w:szCs w:val="28"/>
        </w:rPr>
        <w:t xml:space="preserve"> закономерностям, принципам и методам, но имеет и свои характерные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sz w:val="28"/>
          <w:szCs w:val="28"/>
        </w:rPr>
        <w:t>особенности. Особенность ур</w:t>
      </w:r>
      <w:r>
        <w:rPr>
          <w:rFonts w:ascii="Times New Roman" w:hAnsi="Times New Roman" w:cs="Times New Roman"/>
          <w:sz w:val="28"/>
          <w:szCs w:val="28"/>
        </w:rPr>
        <w:t>ока искусства заключается в том</w:t>
      </w:r>
      <w:r w:rsidRPr="00E307F3">
        <w:rPr>
          <w:rFonts w:ascii="Times New Roman" w:hAnsi="Times New Roman" w:cs="Times New Roman"/>
          <w:sz w:val="28"/>
          <w:szCs w:val="28"/>
        </w:rPr>
        <w:t>, что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sz w:val="28"/>
          <w:szCs w:val="28"/>
        </w:rPr>
        <w:t>содержанием является эстетическая действительность, выраженная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sz w:val="28"/>
          <w:szCs w:val="28"/>
        </w:rPr>
        <w:t xml:space="preserve">языком </w:t>
      </w:r>
      <w:proofErr w:type="gramStart"/>
      <w:r w:rsidRPr="00E307F3">
        <w:rPr>
          <w:rFonts w:ascii="Times New Roman" w:hAnsi="Times New Roman" w:cs="Times New Roman"/>
          <w:sz w:val="28"/>
          <w:szCs w:val="28"/>
        </w:rPr>
        <w:t>искусства .</w:t>
      </w:r>
      <w:proofErr w:type="gramEnd"/>
    </w:p>
    <w:p w14:paraId="1A57853D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 xml:space="preserve">В системе художественной педагогики Б.М. </w:t>
      </w:r>
      <w:proofErr w:type="spellStart"/>
      <w:r w:rsidRPr="00E307F3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 w:rsidRPr="00E307F3">
        <w:rPr>
          <w:rFonts w:ascii="Times New Roman" w:hAnsi="Times New Roman" w:cs="Times New Roman"/>
          <w:sz w:val="28"/>
          <w:szCs w:val="28"/>
        </w:rPr>
        <w:t xml:space="preserve"> основным на уроке является момент общения ученика с искусством как живым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sz w:val="28"/>
          <w:szCs w:val="28"/>
        </w:rPr>
        <w:t>явлением, как органичной частью окружающей жизни. Учитель должен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sz w:val="28"/>
          <w:szCs w:val="28"/>
        </w:rPr>
        <w:t xml:space="preserve">донести до учащихся представление о </w:t>
      </w:r>
      <w:proofErr w:type="gramStart"/>
      <w:r w:rsidRPr="00E307F3">
        <w:rPr>
          <w:rFonts w:ascii="Times New Roman" w:hAnsi="Times New Roman" w:cs="Times New Roman"/>
          <w:sz w:val="28"/>
          <w:szCs w:val="28"/>
        </w:rPr>
        <w:t>том ,</w:t>
      </w:r>
      <w:proofErr w:type="gramEnd"/>
      <w:r w:rsidRPr="00E307F3">
        <w:rPr>
          <w:rFonts w:ascii="Times New Roman" w:hAnsi="Times New Roman" w:cs="Times New Roman"/>
          <w:sz w:val="28"/>
          <w:szCs w:val="28"/>
        </w:rPr>
        <w:t xml:space="preserve"> что искусство — это особый , уникальный язык общения поколений , эпох , народов .</w:t>
      </w:r>
    </w:p>
    <w:p w14:paraId="2A9F42F0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>Результатами обучения является приобретение опыта творческой деятельности (в решении творческих</w:t>
      </w:r>
      <w:r>
        <w:rPr>
          <w:rFonts w:ascii="Times New Roman" w:hAnsi="Times New Roman" w:cs="Times New Roman"/>
          <w:sz w:val="28"/>
          <w:szCs w:val="28"/>
        </w:rPr>
        <w:t xml:space="preserve"> задач) и опыта эмоционально - </w:t>
      </w:r>
      <w:r w:rsidRPr="00E307F3">
        <w:rPr>
          <w:rFonts w:ascii="Times New Roman" w:hAnsi="Times New Roman" w:cs="Times New Roman"/>
          <w:sz w:val="28"/>
          <w:szCs w:val="28"/>
        </w:rPr>
        <w:t>ценностных отношений (т.е. опыта чувств, переживаний, интересов, потребностей; социально-нравственных, духовных отношений, выраженных в художественных образах). Общая функция современного урока — целостное формирование и развитие личности школьника на основе развивающего и воспитывающего обучения.</w:t>
      </w:r>
    </w:p>
    <w:p w14:paraId="3AD7B97E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>Цель современного урока имеет триединый характер и состоит из трех</w:t>
      </w:r>
    </w:p>
    <w:p w14:paraId="00F3FB7B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взаимосвязанных аспектов</w:t>
      </w:r>
      <w:r w:rsidRPr="00E307F3">
        <w:rPr>
          <w:rFonts w:ascii="Times New Roman" w:hAnsi="Times New Roman" w:cs="Times New Roman"/>
          <w:sz w:val="28"/>
          <w:szCs w:val="28"/>
        </w:rPr>
        <w:t xml:space="preserve">: </w:t>
      </w:r>
      <w:r w:rsidRPr="00E307F3">
        <w:rPr>
          <w:rFonts w:ascii="Times New Roman" w:hAnsi="Times New Roman" w:cs="Times New Roman"/>
          <w:iCs/>
          <w:sz w:val="28"/>
          <w:szCs w:val="28"/>
        </w:rPr>
        <w:t>познавательного</w:t>
      </w:r>
      <w:r w:rsidRPr="00E307F3">
        <w:rPr>
          <w:rFonts w:ascii="Times New Roman" w:hAnsi="Times New Roman" w:cs="Times New Roman"/>
          <w:sz w:val="28"/>
          <w:szCs w:val="28"/>
        </w:rPr>
        <w:t xml:space="preserve">, связанного с расширением объема знаний, 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развивающего </w:t>
      </w:r>
      <w:r w:rsidRPr="00E307F3">
        <w:rPr>
          <w:rFonts w:ascii="Times New Roman" w:hAnsi="Times New Roman" w:cs="Times New Roman"/>
          <w:sz w:val="28"/>
          <w:szCs w:val="28"/>
        </w:rPr>
        <w:t xml:space="preserve">— с усложнением усваиваемого содержания, 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воспитательного </w:t>
      </w:r>
      <w:r w:rsidRPr="00E307F3">
        <w:rPr>
          <w:rFonts w:ascii="Times New Roman" w:hAnsi="Times New Roman" w:cs="Times New Roman"/>
          <w:sz w:val="28"/>
          <w:szCs w:val="28"/>
        </w:rPr>
        <w:t xml:space="preserve">— с формированием отношений. Цель достигается посредством решения целого ряда </w:t>
      </w:r>
      <w:proofErr w:type="spellStart"/>
      <w:r w:rsidRPr="00E307F3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E307F3">
        <w:rPr>
          <w:rFonts w:ascii="Times New Roman" w:hAnsi="Times New Roman" w:cs="Times New Roman"/>
          <w:sz w:val="28"/>
          <w:szCs w:val="28"/>
        </w:rPr>
        <w:t xml:space="preserve"> - воспитательных за</w:t>
      </w:r>
      <w:r>
        <w:rPr>
          <w:rFonts w:ascii="Times New Roman" w:hAnsi="Times New Roman" w:cs="Times New Roman"/>
          <w:sz w:val="28"/>
          <w:szCs w:val="28"/>
        </w:rPr>
        <w:t>дач, на которые она распадается</w:t>
      </w:r>
      <w:r w:rsidRPr="00E307F3">
        <w:rPr>
          <w:rFonts w:ascii="Times New Roman" w:hAnsi="Times New Roman" w:cs="Times New Roman"/>
          <w:sz w:val="28"/>
          <w:szCs w:val="28"/>
        </w:rPr>
        <w:t xml:space="preserve">. Эти задачи ставятся и решаются в каждом моменте урока согласно конкретной педагогической обстановке. Урок можно рассматривать как систему </w:t>
      </w:r>
      <w:proofErr w:type="spellStart"/>
      <w:r w:rsidRPr="00E307F3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E307F3">
        <w:rPr>
          <w:rFonts w:ascii="Times New Roman" w:hAnsi="Times New Roman" w:cs="Times New Roman"/>
          <w:sz w:val="28"/>
          <w:szCs w:val="28"/>
        </w:rPr>
        <w:t xml:space="preserve"> - воспитательных задач, которые отражают логику достижения триединой цели урока, а также логику и закономерности последовательного, поэтапного изучения учебного </w:t>
      </w:r>
      <w:proofErr w:type="gramStart"/>
      <w:r w:rsidRPr="00E307F3">
        <w:rPr>
          <w:rFonts w:ascii="Times New Roman" w:hAnsi="Times New Roman" w:cs="Times New Roman"/>
          <w:sz w:val="28"/>
          <w:szCs w:val="28"/>
        </w:rPr>
        <w:t>материала .</w:t>
      </w:r>
      <w:proofErr w:type="gramEnd"/>
    </w:p>
    <w:p w14:paraId="2B0355F5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>Изобразительное искусство, как и любой другой предмет, должно включать в свое содержание все три компонента образования, но в обратной последовательности по значимости.</w:t>
      </w:r>
    </w:p>
    <w:p w14:paraId="3A055B4B" w14:textId="5DF63F72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Воспитательный аспект триединой цели урока</w:t>
      </w:r>
      <w:r w:rsidRPr="00E307F3">
        <w:rPr>
          <w:rFonts w:ascii="Times New Roman" w:hAnsi="Times New Roman" w:cs="Times New Roman"/>
          <w:sz w:val="28"/>
          <w:szCs w:val="28"/>
        </w:rPr>
        <w:t xml:space="preserve">. Ни один школьный предмет не может заменить великую силу искусства в формировании духовных, нравственных качеств личности, в самопознании, самооценке, самовоспитании и саморазвитии. На уроке искусства нас интересует прежде всего деятельность ученика как субъекта, </w:t>
      </w:r>
      <w:proofErr w:type="gramStart"/>
      <w:r w:rsidRPr="00E307F3">
        <w:rPr>
          <w:rFonts w:ascii="Times New Roman" w:hAnsi="Times New Roman" w:cs="Times New Roman"/>
          <w:sz w:val="28"/>
          <w:szCs w:val="28"/>
        </w:rPr>
        <w:t>личности ,</w:t>
      </w:r>
      <w:proofErr w:type="gramEnd"/>
      <w:r w:rsidRPr="00E307F3">
        <w:rPr>
          <w:rFonts w:ascii="Times New Roman" w:hAnsi="Times New Roman" w:cs="Times New Roman"/>
          <w:sz w:val="28"/>
          <w:szCs w:val="28"/>
        </w:rPr>
        <w:t xml:space="preserve"> воспри</w:t>
      </w:r>
      <w:r>
        <w:rPr>
          <w:rFonts w:ascii="Times New Roman" w:hAnsi="Times New Roman" w:cs="Times New Roman"/>
          <w:sz w:val="28"/>
          <w:szCs w:val="28"/>
        </w:rPr>
        <w:t>нимающей искусство, информацию</w:t>
      </w:r>
      <w:r w:rsidRPr="00E307F3">
        <w:rPr>
          <w:rFonts w:ascii="Times New Roman" w:hAnsi="Times New Roman" w:cs="Times New Roman"/>
          <w:sz w:val="28"/>
          <w:szCs w:val="28"/>
        </w:rPr>
        <w:t xml:space="preserve">, рефлексирующей и участвующей в активном </w:t>
      </w:r>
      <w:r w:rsidRPr="00E307F3">
        <w:rPr>
          <w:rFonts w:ascii="Times New Roman" w:hAnsi="Times New Roman" w:cs="Times New Roman"/>
          <w:sz w:val="28"/>
          <w:szCs w:val="28"/>
        </w:rPr>
        <w:lastRenderedPageBreak/>
        <w:t>осмыслении, творческом претворении полученного. Вне искусства не прорастает ни интеллект поколений, ни ассоциативное мышление, ни благотворная самоирония, ни отважная интуиция, ни внутренняя свобода, вне которой нет творчества. Только в художественной среде появляются и формируются люди, способные широко и свободно мыслить, способные создавать культурные ценности, остающиеся в веках. Воспитание не происходит в один момент, на одном уроке, и для его формирования необходимо время, поэтому внимание педагога к воспитательной цели и ее задачам должно быть активным и постоянным.</w:t>
      </w:r>
    </w:p>
    <w:p w14:paraId="7A8C0F91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 xml:space="preserve">Развивающий аспект триединой цели урока </w:t>
      </w:r>
      <w:r w:rsidRPr="00E307F3">
        <w:rPr>
          <w:rFonts w:ascii="Times New Roman" w:hAnsi="Times New Roman" w:cs="Times New Roman"/>
          <w:sz w:val="28"/>
          <w:szCs w:val="28"/>
        </w:rPr>
        <w:t>связан со структурой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sz w:val="28"/>
          <w:szCs w:val="28"/>
        </w:rPr>
        <w:t>личности ребенка, тех ее сфер, которые нужно развивать. Развитие ребенка происходит гораздо медленнее, чем процесс его воспитания и обучения и осуществляется в значительной мере как результат правильно организованного обучения и воспитания. В примерный перечень учебно-воспитательных задач, которые возможно осуществлять на уроках изобразительного искусства в аспекте развития личности ребенка, можно включить: развитие речи, мышления, сферы чувств, двигательной сферы и др.</w:t>
      </w:r>
    </w:p>
    <w:p w14:paraId="6A3E2290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>С целью развития речи ребенка осуществляются: обогащение</w:t>
      </w:r>
      <w:r>
        <w:rPr>
          <w:rFonts w:ascii="Times New Roman" w:hAnsi="Times New Roman" w:cs="Times New Roman"/>
          <w:sz w:val="28"/>
          <w:szCs w:val="28"/>
        </w:rPr>
        <w:t xml:space="preserve"> и усложнение словарного запаса</w:t>
      </w:r>
      <w:r w:rsidRPr="00E307F3">
        <w:rPr>
          <w:rFonts w:ascii="Times New Roman" w:hAnsi="Times New Roman" w:cs="Times New Roman"/>
          <w:sz w:val="28"/>
          <w:szCs w:val="28"/>
        </w:rPr>
        <w:t>; усложнение смысловой функции (новые знания приносят новые аспекты понимания); усиление коммуникативных свойств речи (экспрессивность, выразительность); овладение выразительными средствами языка.</w:t>
      </w:r>
    </w:p>
    <w:p w14:paraId="6CC0D5F0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>С целью развития мышления фо</w:t>
      </w:r>
      <w:r>
        <w:rPr>
          <w:rFonts w:ascii="Times New Roman" w:hAnsi="Times New Roman" w:cs="Times New Roman"/>
          <w:sz w:val="28"/>
          <w:szCs w:val="28"/>
        </w:rPr>
        <w:t>рмируются умения: анализировать</w:t>
      </w:r>
      <w:r w:rsidRPr="00E307F3">
        <w:rPr>
          <w:rFonts w:ascii="Times New Roman" w:hAnsi="Times New Roman" w:cs="Times New Roman"/>
          <w:sz w:val="28"/>
          <w:szCs w:val="28"/>
        </w:rPr>
        <w:t>; выделять главное; сравнивать, строить аналогии; обобщать и систематизировать; доказывать и опровергать; определять и объяснять понятия; ставить и разрешать проблемы. Занятия способствуют развитию воображение и фантазии.</w:t>
      </w:r>
    </w:p>
    <w:p w14:paraId="3CDC3A0B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>С целью развития с</w:t>
      </w:r>
      <w:r>
        <w:rPr>
          <w:rFonts w:ascii="Times New Roman" w:hAnsi="Times New Roman" w:cs="Times New Roman"/>
          <w:sz w:val="28"/>
          <w:szCs w:val="28"/>
        </w:rPr>
        <w:t>енсорной сферы усовершенствуются: глазомер</w:t>
      </w:r>
      <w:r w:rsidRPr="00E307F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sz w:val="28"/>
          <w:szCs w:val="28"/>
        </w:rPr>
        <w:t>умение ориентироваться в пространстве и во времени; точность и тонкость различения цвета, света и тени, формы, звуков, интонаций.</w:t>
      </w:r>
    </w:p>
    <w:p w14:paraId="67AB9A86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 xml:space="preserve">С целью развития двигательной сферы — овладение моторикой мелких </w:t>
      </w:r>
      <w:proofErr w:type="gramStart"/>
      <w:r w:rsidRPr="00E307F3">
        <w:rPr>
          <w:rFonts w:ascii="Times New Roman" w:hAnsi="Times New Roman" w:cs="Times New Roman"/>
          <w:sz w:val="28"/>
          <w:szCs w:val="28"/>
        </w:rPr>
        <w:t>мышц ;</w:t>
      </w:r>
      <w:proofErr w:type="gramEnd"/>
      <w:r w:rsidRPr="00E307F3">
        <w:rPr>
          <w:rFonts w:ascii="Times New Roman" w:hAnsi="Times New Roman" w:cs="Times New Roman"/>
          <w:sz w:val="28"/>
          <w:szCs w:val="28"/>
        </w:rPr>
        <w:t xml:space="preserve"> умение управлять своими двигательными действиями .</w:t>
      </w:r>
    </w:p>
    <w:p w14:paraId="3D54016A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 xml:space="preserve">Познавательный аспект урока изобразительного искусства </w:t>
      </w:r>
      <w:r w:rsidRPr="00E307F3">
        <w:rPr>
          <w:rFonts w:ascii="Times New Roman" w:hAnsi="Times New Roman" w:cs="Times New Roman"/>
          <w:sz w:val="28"/>
          <w:szCs w:val="28"/>
        </w:rPr>
        <w:t xml:space="preserve">складывается из следующих требований: учить и научить каждого ученика самостоятельно добывать </w:t>
      </w:r>
      <w:proofErr w:type="gramStart"/>
      <w:r w:rsidRPr="00E307F3">
        <w:rPr>
          <w:rFonts w:ascii="Times New Roman" w:hAnsi="Times New Roman" w:cs="Times New Roman"/>
          <w:sz w:val="28"/>
          <w:szCs w:val="28"/>
        </w:rPr>
        <w:t>знания ,</w:t>
      </w:r>
      <w:proofErr w:type="gramEnd"/>
      <w:r w:rsidRPr="00E307F3">
        <w:rPr>
          <w:rFonts w:ascii="Times New Roman" w:hAnsi="Times New Roman" w:cs="Times New Roman"/>
          <w:sz w:val="28"/>
          <w:szCs w:val="28"/>
        </w:rPr>
        <w:t xml:space="preserve"> формировать умения и навыки , которые обеспечивают успешное выполнение деятельности.</w:t>
      </w:r>
    </w:p>
    <w:p w14:paraId="5AC70736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>По характеру подачи материала на уроках выделяются два типа</w:t>
      </w:r>
      <w:r>
        <w:rPr>
          <w:rFonts w:ascii="Times New Roman" w:hAnsi="Times New Roman" w:cs="Times New Roman"/>
          <w:sz w:val="28"/>
          <w:szCs w:val="28"/>
        </w:rPr>
        <w:t xml:space="preserve"> методов</w:t>
      </w:r>
      <w:r w:rsidRPr="00E307F3">
        <w:rPr>
          <w:rFonts w:ascii="Times New Roman" w:hAnsi="Times New Roman" w:cs="Times New Roman"/>
          <w:sz w:val="28"/>
          <w:szCs w:val="28"/>
        </w:rPr>
        <w:t>:</w:t>
      </w:r>
    </w:p>
    <w:p w14:paraId="206C9C4E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 xml:space="preserve"> а) 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традиционные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307F3">
        <w:rPr>
          <w:rFonts w:ascii="Times New Roman" w:hAnsi="Times New Roman" w:cs="Times New Roman"/>
          <w:sz w:val="28"/>
          <w:szCs w:val="28"/>
        </w:rPr>
        <w:t xml:space="preserve"> объяснительно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sz w:val="28"/>
          <w:szCs w:val="28"/>
        </w:rPr>
        <w:t>иллюстративные и</w:t>
      </w:r>
    </w:p>
    <w:p w14:paraId="01B50F37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 xml:space="preserve"> б) </w:t>
      </w:r>
      <w:r>
        <w:rPr>
          <w:rFonts w:ascii="Times New Roman" w:hAnsi="Times New Roman" w:cs="Times New Roman"/>
          <w:iCs/>
          <w:sz w:val="28"/>
          <w:szCs w:val="28"/>
        </w:rPr>
        <w:t>репродуктивные</w:t>
      </w:r>
      <w:r w:rsidRPr="00E307F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A157146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 xml:space="preserve">К репродуктивным относятся следующие </w:t>
      </w:r>
      <w:proofErr w:type="gramStart"/>
      <w:r w:rsidRPr="00E307F3">
        <w:rPr>
          <w:rFonts w:ascii="Times New Roman" w:hAnsi="Times New Roman" w:cs="Times New Roman"/>
          <w:sz w:val="28"/>
          <w:szCs w:val="28"/>
        </w:rPr>
        <w:t>методы :</w:t>
      </w:r>
      <w:proofErr w:type="gramEnd"/>
    </w:p>
    <w:p w14:paraId="43A73810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 xml:space="preserve">Метод проблемного изложения. </w:t>
      </w:r>
      <w:r w:rsidRPr="00E307F3">
        <w:rPr>
          <w:rFonts w:ascii="Times New Roman" w:hAnsi="Times New Roman" w:cs="Times New Roman"/>
          <w:sz w:val="28"/>
          <w:szCs w:val="28"/>
        </w:rPr>
        <w:t>Он является переходным от исполнительской к творческой деятельнос</w:t>
      </w:r>
      <w:r>
        <w:rPr>
          <w:rFonts w:ascii="Times New Roman" w:hAnsi="Times New Roman" w:cs="Times New Roman"/>
          <w:sz w:val="28"/>
          <w:szCs w:val="28"/>
        </w:rPr>
        <w:t>ти</w:t>
      </w:r>
      <w:r w:rsidRPr="00E307F3">
        <w:rPr>
          <w:rFonts w:ascii="Times New Roman" w:hAnsi="Times New Roman" w:cs="Times New Roman"/>
          <w:sz w:val="28"/>
          <w:szCs w:val="28"/>
        </w:rPr>
        <w:t xml:space="preserve">. На определенном этапе обучения учащиеся еще не в силах самостоятельно решать проблемные </w:t>
      </w:r>
      <w:r>
        <w:rPr>
          <w:rFonts w:ascii="Times New Roman" w:hAnsi="Times New Roman" w:cs="Times New Roman"/>
          <w:sz w:val="28"/>
          <w:szCs w:val="28"/>
        </w:rPr>
        <w:lastRenderedPageBreak/>
        <w:t>задачи</w:t>
      </w:r>
      <w:r w:rsidRPr="00E307F3">
        <w:rPr>
          <w:rFonts w:ascii="Times New Roman" w:hAnsi="Times New Roman" w:cs="Times New Roman"/>
          <w:sz w:val="28"/>
          <w:szCs w:val="28"/>
        </w:rPr>
        <w:t xml:space="preserve">, а потому учитель показывает путь исследования </w:t>
      </w:r>
      <w:proofErr w:type="gramStart"/>
      <w:r w:rsidRPr="00E307F3">
        <w:rPr>
          <w:rFonts w:ascii="Times New Roman" w:hAnsi="Times New Roman" w:cs="Times New Roman"/>
          <w:sz w:val="28"/>
          <w:szCs w:val="28"/>
        </w:rPr>
        <w:t>проблемы ,</w:t>
      </w:r>
      <w:proofErr w:type="gramEnd"/>
      <w:r w:rsidRPr="00E307F3">
        <w:rPr>
          <w:rFonts w:ascii="Times New Roman" w:hAnsi="Times New Roman" w:cs="Times New Roman"/>
          <w:sz w:val="28"/>
          <w:szCs w:val="28"/>
        </w:rPr>
        <w:t xml:space="preserve"> излагая ее решение от начала до конца . И хотя учащиеся при таком методе обучения</w:t>
      </w:r>
    </w:p>
    <w:p w14:paraId="011EA00C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участники</w:t>
      </w:r>
      <w:r w:rsidRPr="00E307F3">
        <w:rPr>
          <w:rFonts w:ascii="Times New Roman" w:hAnsi="Times New Roman" w:cs="Times New Roman"/>
          <w:sz w:val="28"/>
          <w:szCs w:val="28"/>
        </w:rPr>
        <w:t>, а всего лишь наблюдатели хода раз</w:t>
      </w:r>
      <w:r>
        <w:rPr>
          <w:rFonts w:ascii="Times New Roman" w:hAnsi="Times New Roman" w:cs="Times New Roman"/>
          <w:sz w:val="28"/>
          <w:szCs w:val="28"/>
        </w:rPr>
        <w:t>мышлений</w:t>
      </w:r>
      <w:r w:rsidRPr="00E307F3">
        <w:rPr>
          <w:rFonts w:ascii="Times New Roman" w:hAnsi="Times New Roman" w:cs="Times New Roman"/>
          <w:sz w:val="28"/>
          <w:szCs w:val="28"/>
        </w:rPr>
        <w:t>, они получают</w:t>
      </w:r>
    </w:p>
    <w:p w14:paraId="0EEEA4DC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sz w:val="28"/>
          <w:szCs w:val="28"/>
        </w:rPr>
        <w:t xml:space="preserve">хороший урок разрешения познавательных </w:t>
      </w:r>
      <w:proofErr w:type="gramStart"/>
      <w:r w:rsidRPr="00E307F3">
        <w:rPr>
          <w:rFonts w:ascii="Times New Roman" w:hAnsi="Times New Roman" w:cs="Times New Roman"/>
          <w:sz w:val="28"/>
          <w:szCs w:val="28"/>
        </w:rPr>
        <w:t>затруднений .</w:t>
      </w:r>
      <w:proofErr w:type="gramEnd"/>
    </w:p>
    <w:p w14:paraId="74373DBF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Час</w:t>
      </w:r>
      <w:r>
        <w:rPr>
          <w:rFonts w:ascii="Times New Roman" w:hAnsi="Times New Roman" w:cs="Times New Roman"/>
          <w:iCs/>
          <w:sz w:val="28"/>
          <w:szCs w:val="28"/>
        </w:rPr>
        <w:t>тично - поисковый (эвристический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) метод, </w:t>
      </w:r>
      <w:r w:rsidRPr="00E307F3">
        <w:rPr>
          <w:rFonts w:ascii="Times New Roman" w:hAnsi="Times New Roman" w:cs="Times New Roman"/>
          <w:sz w:val="28"/>
          <w:szCs w:val="28"/>
        </w:rPr>
        <w:t>сущность которого выражается в след</w:t>
      </w:r>
      <w:r>
        <w:rPr>
          <w:rFonts w:ascii="Times New Roman" w:hAnsi="Times New Roman" w:cs="Times New Roman"/>
          <w:sz w:val="28"/>
          <w:szCs w:val="28"/>
        </w:rPr>
        <w:t>ующих его характерных признаках</w:t>
      </w:r>
      <w:r w:rsidRPr="00E307F3">
        <w:rPr>
          <w:rFonts w:ascii="Times New Roman" w:hAnsi="Times New Roman" w:cs="Times New Roman"/>
          <w:sz w:val="28"/>
          <w:szCs w:val="28"/>
        </w:rPr>
        <w:t>:</w:t>
      </w:r>
    </w:p>
    <w:p w14:paraId="0648CC14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>1) учитель организует не</w:t>
      </w:r>
      <w:r>
        <w:rPr>
          <w:rFonts w:ascii="Times New Roman" w:hAnsi="Times New Roman" w:cs="Times New Roman"/>
          <w:sz w:val="28"/>
          <w:szCs w:val="28"/>
        </w:rPr>
        <w:t xml:space="preserve"> сообщение или изложение знаний</w:t>
      </w:r>
      <w:r w:rsidRPr="00E307F3">
        <w:rPr>
          <w:rFonts w:ascii="Times New Roman" w:hAnsi="Times New Roman" w:cs="Times New Roman"/>
          <w:sz w:val="28"/>
          <w:szCs w:val="28"/>
        </w:rPr>
        <w:t>, а поиск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sz w:val="28"/>
          <w:szCs w:val="28"/>
        </w:rPr>
        <w:t xml:space="preserve">новых знаний </w:t>
      </w:r>
      <w:r>
        <w:rPr>
          <w:rFonts w:ascii="Times New Roman" w:hAnsi="Times New Roman" w:cs="Times New Roman"/>
          <w:sz w:val="28"/>
          <w:szCs w:val="28"/>
        </w:rPr>
        <w:t>с помощью разнообразных средств</w:t>
      </w:r>
      <w:r w:rsidRPr="00E307F3">
        <w:rPr>
          <w:rFonts w:ascii="Times New Roman" w:hAnsi="Times New Roman" w:cs="Times New Roman"/>
          <w:sz w:val="28"/>
          <w:szCs w:val="28"/>
        </w:rPr>
        <w:t>;</w:t>
      </w:r>
    </w:p>
    <w:p w14:paraId="31C9C48D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 xml:space="preserve">2) учащиеся под руководством учителя самостоятельно рассуждают, решают возникающие познавательные задачи, создают и </w:t>
      </w:r>
      <w:proofErr w:type="gramStart"/>
      <w:r w:rsidRPr="00E307F3">
        <w:rPr>
          <w:rFonts w:ascii="Times New Roman" w:hAnsi="Times New Roman" w:cs="Times New Roman"/>
          <w:sz w:val="28"/>
          <w:szCs w:val="28"/>
        </w:rPr>
        <w:t>разрешают  проблемные</w:t>
      </w:r>
      <w:proofErr w:type="gramEnd"/>
      <w:r w:rsidRPr="00E307F3">
        <w:rPr>
          <w:rFonts w:ascii="Times New Roman" w:hAnsi="Times New Roman" w:cs="Times New Roman"/>
          <w:sz w:val="28"/>
          <w:szCs w:val="28"/>
        </w:rPr>
        <w:t xml:space="preserve"> ситуации, ан</w:t>
      </w:r>
      <w:r>
        <w:rPr>
          <w:rFonts w:ascii="Times New Roman" w:hAnsi="Times New Roman" w:cs="Times New Roman"/>
          <w:sz w:val="28"/>
          <w:szCs w:val="28"/>
        </w:rPr>
        <w:t>ализируют, сравнивают, обобщают</w:t>
      </w:r>
      <w:r w:rsidRPr="00E307F3">
        <w:rPr>
          <w:rFonts w:ascii="Times New Roman" w:hAnsi="Times New Roman" w:cs="Times New Roman"/>
          <w:sz w:val="28"/>
          <w:szCs w:val="28"/>
        </w:rPr>
        <w:t>, делают выводы и т. д.,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sz w:val="28"/>
          <w:szCs w:val="28"/>
        </w:rPr>
        <w:t>в результате чего у них формируются осознанные прочные знания.</w:t>
      </w:r>
    </w:p>
    <w:p w14:paraId="24863249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>Метод получил название частично -</w:t>
      </w:r>
      <w:r>
        <w:rPr>
          <w:rFonts w:ascii="Times New Roman" w:hAnsi="Times New Roman" w:cs="Times New Roman"/>
          <w:sz w:val="28"/>
          <w:szCs w:val="28"/>
        </w:rPr>
        <w:t xml:space="preserve"> поискового потому</w:t>
      </w:r>
      <w:r w:rsidRPr="00E307F3">
        <w:rPr>
          <w:rFonts w:ascii="Times New Roman" w:hAnsi="Times New Roman" w:cs="Times New Roman"/>
          <w:sz w:val="28"/>
          <w:szCs w:val="28"/>
        </w:rPr>
        <w:t>, что учащиеся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sz w:val="28"/>
          <w:szCs w:val="28"/>
        </w:rPr>
        <w:t xml:space="preserve">не всегда могут самостоятельно решить сложную учебную проблему от начала и до конца. Поэтому учебная деятельность развивается по схеме: учитель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307F3">
        <w:rPr>
          <w:rFonts w:ascii="Times New Roman" w:hAnsi="Times New Roman" w:cs="Times New Roman"/>
          <w:sz w:val="28"/>
          <w:szCs w:val="28"/>
        </w:rPr>
        <w:t xml:space="preserve"> учащиеся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307F3">
        <w:rPr>
          <w:rFonts w:ascii="Times New Roman" w:hAnsi="Times New Roman" w:cs="Times New Roman"/>
          <w:sz w:val="28"/>
          <w:szCs w:val="28"/>
        </w:rPr>
        <w:t xml:space="preserve"> учитель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307F3">
        <w:rPr>
          <w:rFonts w:ascii="Times New Roman" w:hAnsi="Times New Roman" w:cs="Times New Roman"/>
          <w:sz w:val="28"/>
          <w:szCs w:val="28"/>
        </w:rPr>
        <w:t xml:space="preserve"> учащиеся и т. д. Часть знаний сообщает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sz w:val="28"/>
          <w:szCs w:val="28"/>
        </w:rPr>
        <w:t>учитель, часть учащиеся добывают самостоятельно, отвечая на поставленные вопросы или разрешая проблемные задания. Одной из модификаций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sz w:val="28"/>
          <w:szCs w:val="28"/>
        </w:rPr>
        <w:t>данного метода является эвристическая (открывающая) беседа.</w:t>
      </w:r>
    </w:p>
    <w:p w14:paraId="4B43E4EC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 xml:space="preserve">Сущность 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исследовательского метода </w:t>
      </w:r>
      <w:r w:rsidRPr="00E307F3">
        <w:rPr>
          <w:rFonts w:ascii="Times New Roman" w:hAnsi="Times New Roman" w:cs="Times New Roman"/>
          <w:sz w:val="28"/>
          <w:szCs w:val="28"/>
        </w:rPr>
        <w:t>обучения сводится к тому, что:</w:t>
      </w:r>
    </w:p>
    <w:p w14:paraId="06B219BD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>1) Учитель вместе с учащимися формулирует проблему, разрешению которой посвящается отрезок учебного времени. Деятельность учителя сводится к оперативному управлению процессом решения проблемных задач.</w:t>
      </w:r>
    </w:p>
    <w:p w14:paraId="79921FA1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>2) Учащиеся самостоятельно добывают знания в процессе разрешения (исследования) проблемы, сравнения различных вариантов получаемых ответов. Средства для достижения результата также определяют сами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sz w:val="28"/>
          <w:szCs w:val="28"/>
        </w:rPr>
        <w:t>учащиеся.</w:t>
      </w:r>
    </w:p>
    <w:p w14:paraId="75D457A0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>3) Учебный процесс характе</w:t>
      </w:r>
      <w:r>
        <w:rPr>
          <w:rFonts w:ascii="Times New Roman" w:hAnsi="Times New Roman" w:cs="Times New Roman"/>
          <w:sz w:val="28"/>
          <w:szCs w:val="28"/>
        </w:rPr>
        <w:t>ризуется высокой интенсивностью</w:t>
      </w:r>
      <w:r w:rsidRPr="00E307F3">
        <w:rPr>
          <w:rFonts w:ascii="Times New Roman" w:hAnsi="Times New Roman" w:cs="Times New Roman"/>
          <w:sz w:val="28"/>
          <w:szCs w:val="28"/>
        </w:rPr>
        <w:t>, учение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sz w:val="28"/>
          <w:szCs w:val="28"/>
        </w:rPr>
        <w:t>сопр</w:t>
      </w:r>
      <w:r>
        <w:rPr>
          <w:rFonts w:ascii="Times New Roman" w:hAnsi="Times New Roman" w:cs="Times New Roman"/>
          <w:sz w:val="28"/>
          <w:szCs w:val="28"/>
        </w:rPr>
        <w:t>овождается повышенным интересом</w:t>
      </w:r>
      <w:r w:rsidRPr="00E307F3">
        <w:rPr>
          <w:rFonts w:ascii="Times New Roman" w:hAnsi="Times New Roman" w:cs="Times New Roman"/>
          <w:sz w:val="28"/>
          <w:szCs w:val="28"/>
        </w:rPr>
        <w:t>, полученные знания отличаются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07F3">
        <w:rPr>
          <w:rFonts w:ascii="Times New Roman" w:hAnsi="Times New Roman" w:cs="Times New Roman"/>
          <w:sz w:val="28"/>
          <w:szCs w:val="28"/>
        </w:rPr>
        <w:t>глубиной ,</w:t>
      </w:r>
      <w:proofErr w:type="gramEnd"/>
      <w:r w:rsidRPr="00E307F3">
        <w:rPr>
          <w:rFonts w:ascii="Times New Roman" w:hAnsi="Times New Roman" w:cs="Times New Roman"/>
          <w:sz w:val="28"/>
          <w:szCs w:val="28"/>
        </w:rPr>
        <w:t xml:space="preserve"> прочностью , действенностью .</w:t>
      </w:r>
    </w:p>
    <w:p w14:paraId="6E3283F1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 xml:space="preserve">Исследовательский метод обучения предусматривает творческое усвоение </w:t>
      </w:r>
      <w:proofErr w:type="gramStart"/>
      <w:r w:rsidRPr="00E307F3">
        <w:rPr>
          <w:rFonts w:ascii="Times New Roman" w:hAnsi="Times New Roman" w:cs="Times New Roman"/>
          <w:sz w:val="28"/>
          <w:szCs w:val="28"/>
        </w:rPr>
        <w:t>знаний .</w:t>
      </w:r>
      <w:proofErr w:type="gramEnd"/>
      <w:r w:rsidRPr="00E307F3">
        <w:rPr>
          <w:rFonts w:ascii="Times New Roman" w:hAnsi="Times New Roman" w:cs="Times New Roman"/>
          <w:sz w:val="28"/>
          <w:szCs w:val="28"/>
        </w:rPr>
        <w:t xml:space="preserve"> Его недостатки — значительные затраты времени и энергии учителей и </w:t>
      </w:r>
      <w:proofErr w:type="gramStart"/>
      <w:r w:rsidRPr="00E307F3">
        <w:rPr>
          <w:rFonts w:ascii="Times New Roman" w:hAnsi="Times New Roman" w:cs="Times New Roman"/>
          <w:sz w:val="28"/>
          <w:szCs w:val="28"/>
        </w:rPr>
        <w:t>учащихся .</w:t>
      </w:r>
      <w:proofErr w:type="gramEnd"/>
      <w:r w:rsidRPr="00E307F3">
        <w:rPr>
          <w:rFonts w:ascii="Times New Roman" w:hAnsi="Times New Roman" w:cs="Times New Roman"/>
          <w:sz w:val="28"/>
          <w:szCs w:val="28"/>
        </w:rPr>
        <w:t xml:space="preserve"> Применение исследовательского метода требует высокого уровня педагогической квалификации.</w:t>
      </w:r>
    </w:p>
    <w:p w14:paraId="22FCA745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07F3">
        <w:rPr>
          <w:rFonts w:ascii="Times New Roman" w:hAnsi="Times New Roman" w:cs="Times New Roman"/>
          <w:b/>
          <w:bCs/>
          <w:sz w:val="28"/>
          <w:szCs w:val="28"/>
        </w:rPr>
        <w:t>Структура, этапы и типы уроков</w:t>
      </w:r>
    </w:p>
    <w:p w14:paraId="51A9B923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>Цели и задач</w:t>
      </w:r>
      <w:r>
        <w:rPr>
          <w:rFonts w:ascii="Times New Roman" w:hAnsi="Times New Roman" w:cs="Times New Roman"/>
          <w:sz w:val="28"/>
          <w:szCs w:val="28"/>
        </w:rPr>
        <w:t>и урока</w:t>
      </w:r>
      <w:r w:rsidRPr="00E307F3">
        <w:rPr>
          <w:rFonts w:ascii="Times New Roman" w:hAnsi="Times New Roman" w:cs="Times New Roman"/>
          <w:sz w:val="28"/>
          <w:szCs w:val="28"/>
        </w:rPr>
        <w:t>, используемые методы определяют его структуру.</w:t>
      </w:r>
    </w:p>
    <w:p w14:paraId="773060F5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>Структура урока зависит также и от типа обучения: традиционное, развивающее</w:t>
      </w:r>
      <w:r>
        <w:rPr>
          <w:rFonts w:ascii="Times New Roman" w:hAnsi="Times New Roman" w:cs="Times New Roman"/>
          <w:sz w:val="28"/>
          <w:szCs w:val="28"/>
        </w:rPr>
        <w:t>, проблемное</w:t>
      </w:r>
      <w:r w:rsidRPr="00E307F3">
        <w:rPr>
          <w:rFonts w:ascii="Times New Roman" w:hAnsi="Times New Roman" w:cs="Times New Roman"/>
          <w:sz w:val="28"/>
          <w:szCs w:val="28"/>
        </w:rPr>
        <w:t xml:space="preserve">, программированное и т.д. Структура урока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E307F3">
        <w:rPr>
          <w:rFonts w:ascii="Times New Roman" w:hAnsi="Times New Roman" w:cs="Times New Roman"/>
          <w:sz w:val="28"/>
          <w:szCs w:val="28"/>
        </w:rPr>
        <w:t xml:space="preserve"> это</w:t>
      </w:r>
      <w:proofErr w:type="gramEnd"/>
      <w:r w:rsidRPr="00E307F3">
        <w:rPr>
          <w:rFonts w:ascii="Times New Roman" w:hAnsi="Times New Roman" w:cs="Times New Roman"/>
          <w:sz w:val="28"/>
          <w:szCs w:val="28"/>
        </w:rPr>
        <w:t xml:space="preserve"> его состав, определенная последовательность этапов и взаимосвязь между ни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E307F3">
        <w:rPr>
          <w:rFonts w:ascii="Times New Roman" w:hAnsi="Times New Roman" w:cs="Times New Roman"/>
          <w:sz w:val="28"/>
          <w:szCs w:val="28"/>
        </w:rPr>
        <w:t xml:space="preserve">. Вспомним знакомые всем этапы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307F3">
        <w:rPr>
          <w:rFonts w:ascii="Times New Roman" w:hAnsi="Times New Roman" w:cs="Times New Roman"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организационный, проверка</w:t>
      </w:r>
      <w:r w:rsidRPr="00E307F3">
        <w:rPr>
          <w:rFonts w:ascii="Times New Roman" w:hAnsi="Times New Roman" w:cs="Times New Roman"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дома</w:t>
      </w:r>
      <w:r>
        <w:rPr>
          <w:rFonts w:ascii="Times New Roman" w:hAnsi="Times New Roman" w:cs="Times New Roman"/>
          <w:iCs/>
          <w:sz w:val="28"/>
          <w:szCs w:val="28"/>
        </w:rPr>
        <w:t>шнего задания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, подготовка к усвоению нового </w:t>
      </w:r>
      <w:proofErr w:type="gramStart"/>
      <w:r w:rsidRPr="00E307F3">
        <w:rPr>
          <w:rFonts w:ascii="Times New Roman" w:hAnsi="Times New Roman" w:cs="Times New Roman"/>
          <w:iCs/>
          <w:sz w:val="28"/>
          <w:szCs w:val="28"/>
        </w:rPr>
        <w:t>материала ,</w:t>
      </w:r>
      <w:proofErr w:type="gramEnd"/>
      <w:r w:rsidRPr="00E307F3">
        <w:rPr>
          <w:rFonts w:ascii="Times New Roman" w:hAnsi="Times New Roman" w:cs="Times New Roman"/>
          <w:iCs/>
          <w:sz w:val="28"/>
          <w:szCs w:val="28"/>
        </w:rPr>
        <w:t xml:space="preserve"> об</w:t>
      </w:r>
      <w:r>
        <w:rPr>
          <w:rFonts w:ascii="Times New Roman" w:hAnsi="Times New Roman" w:cs="Times New Roman"/>
          <w:iCs/>
          <w:sz w:val="28"/>
          <w:szCs w:val="28"/>
        </w:rPr>
        <w:t>ъяснение нового материала</w:t>
      </w:r>
      <w:r w:rsidRPr="00E307F3">
        <w:rPr>
          <w:rFonts w:ascii="Times New Roman" w:hAnsi="Times New Roman" w:cs="Times New Roman"/>
          <w:iCs/>
          <w:sz w:val="28"/>
          <w:szCs w:val="28"/>
        </w:rPr>
        <w:t>, закрепление новых знаний , итог урока .</w:t>
      </w:r>
    </w:p>
    <w:p w14:paraId="160490C4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>Различные типы уроков предполагают различную последовательность этапов.</w:t>
      </w:r>
    </w:p>
    <w:p w14:paraId="4832691F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lastRenderedPageBreak/>
        <w:t>Современный урок искусства — это во многом творчество не только педагога, но и ученика. Тенденции развития урока изобразительного искусства в школе, построенного на основе технологий развивающего обучения, активизирующих творческую инициативу, художественное восприятие и свободу самовыражения личности, в значительной мере расширили понимание форм классно-урочного обучения.</w:t>
      </w:r>
    </w:p>
    <w:p w14:paraId="50F7B3C3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sz w:val="28"/>
          <w:szCs w:val="28"/>
        </w:rPr>
        <w:t xml:space="preserve">В практику </w:t>
      </w:r>
      <w:r>
        <w:rPr>
          <w:rFonts w:ascii="Times New Roman" w:hAnsi="Times New Roman" w:cs="Times New Roman"/>
          <w:sz w:val="28"/>
          <w:szCs w:val="28"/>
        </w:rPr>
        <w:t>вошли разнообразные типы уроков</w:t>
      </w:r>
      <w:r w:rsidRPr="00E307F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iCs/>
          <w:sz w:val="28"/>
          <w:szCs w:val="28"/>
        </w:rPr>
        <w:t>урок -игра</w:t>
      </w:r>
      <w:r w:rsidRPr="00E307F3">
        <w:rPr>
          <w:rFonts w:ascii="Times New Roman" w:hAnsi="Times New Roman" w:cs="Times New Roman"/>
          <w:iCs/>
          <w:sz w:val="28"/>
          <w:szCs w:val="28"/>
        </w:rPr>
        <w:t>, проблемный урок</w:t>
      </w:r>
      <w:r>
        <w:rPr>
          <w:rFonts w:ascii="Times New Roman" w:hAnsi="Times New Roman" w:cs="Times New Roman"/>
          <w:iCs/>
          <w:sz w:val="28"/>
          <w:szCs w:val="28"/>
        </w:rPr>
        <w:t>, урок -восхождение</w:t>
      </w:r>
      <w:r w:rsidRPr="00E307F3">
        <w:rPr>
          <w:rFonts w:ascii="Times New Roman" w:hAnsi="Times New Roman" w:cs="Times New Roman"/>
          <w:iCs/>
          <w:sz w:val="28"/>
          <w:szCs w:val="28"/>
        </w:rPr>
        <w:t>, урок -</w:t>
      </w:r>
      <w:proofErr w:type="gramStart"/>
      <w:r w:rsidRPr="00E307F3">
        <w:rPr>
          <w:rFonts w:ascii="Times New Roman" w:hAnsi="Times New Roman" w:cs="Times New Roman"/>
          <w:iCs/>
          <w:sz w:val="28"/>
          <w:szCs w:val="28"/>
        </w:rPr>
        <w:t>образ ,</w:t>
      </w:r>
      <w:proofErr w:type="gramEnd"/>
      <w:r w:rsidRPr="00E307F3">
        <w:rPr>
          <w:rFonts w:ascii="Times New Roman" w:hAnsi="Times New Roman" w:cs="Times New Roman"/>
          <w:iCs/>
          <w:sz w:val="28"/>
          <w:szCs w:val="28"/>
        </w:rPr>
        <w:t xml:space="preserve"> урок -вернисаж , урок-праздник искусств, урок-путешествие, урок-экскурсия, урок- диспут, урок-экскурсия, урок-конференция и др.</w:t>
      </w:r>
    </w:p>
    <w:p w14:paraId="49B81016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Определение учителем типа урока или сочетания нескольких типов — вопрос педагогической техники.</w:t>
      </w:r>
    </w:p>
    <w:p w14:paraId="354E0A70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E307F3">
        <w:rPr>
          <w:rFonts w:ascii="Times New Roman" w:hAnsi="Times New Roman" w:cs="Times New Roman"/>
          <w:iCs/>
          <w:sz w:val="28"/>
          <w:szCs w:val="28"/>
          <w:u w:val="single"/>
        </w:rPr>
        <w:t>Проблемный урок</w:t>
      </w:r>
    </w:p>
    <w:p w14:paraId="0DF33A7D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 xml:space="preserve">В педагогической практике проблемно-поисковая ситуация чаще всего понимается как изложение (обычно самим </w:t>
      </w:r>
      <w:proofErr w:type="gramStart"/>
      <w:r w:rsidRPr="00E307F3">
        <w:rPr>
          <w:rFonts w:ascii="Times New Roman" w:hAnsi="Times New Roman" w:cs="Times New Roman"/>
          <w:iCs/>
          <w:sz w:val="28"/>
          <w:szCs w:val="28"/>
        </w:rPr>
        <w:t>педагогом )</w:t>
      </w:r>
      <w:proofErr w:type="gramEnd"/>
      <w:r w:rsidRPr="00E307F3">
        <w:rPr>
          <w:rFonts w:ascii="Times New Roman" w:hAnsi="Times New Roman" w:cs="Times New Roman"/>
          <w:iCs/>
          <w:sz w:val="28"/>
          <w:szCs w:val="28"/>
        </w:rPr>
        <w:t xml:space="preserve"> для обсуждения двух или нескольких разных, в том числе и противоположных, точек зрения, среди которых в результате следует выбрать наиболее «верную» (как правило, с точки зрения педагога).</w:t>
      </w:r>
    </w:p>
    <w:p w14:paraId="4717920B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На самом деле, уже из самого определения понятия «проблема»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(греч. — задача, теоретический или практический вопрос, требующий разрешения; задача, подлежащая </w:t>
      </w:r>
      <w:proofErr w:type="gramStart"/>
      <w:r w:rsidRPr="00E307F3">
        <w:rPr>
          <w:rFonts w:ascii="Times New Roman" w:hAnsi="Times New Roman" w:cs="Times New Roman"/>
          <w:iCs/>
          <w:sz w:val="28"/>
          <w:szCs w:val="28"/>
        </w:rPr>
        <w:t>исследованию )</w:t>
      </w:r>
      <w:proofErr w:type="gramEnd"/>
      <w:r w:rsidRPr="00E307F3">
        <w:rPr>
          <w:rFonts w:ascii="Times New Roman" w:hAnsi="Times New Roman" w:cs="Times New Roman"/>
          <w:iCs/>
          <w:sz w:val="28"/>
          <w:szCs w:val="28"/>
        </w:rPr>
        <w:t xml:space="preserve"> следует , что не всегда проблема </w:t>
      </w:r>
      <w:r>
        <w:rPr>
          <w:rFonts w:ascii="Times New Roman" w:hAnsi="Times New Roman" w:cs="Times New Roman"/>
          <w:iCs/>
          <w:sz w:val="28"/>
          <w:szCs w:val="28"/>
        </w:rPr>
        <w:t>-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 то , что должно быть решено. Иногда проблема обозначает то, что необходимо подвергнуть обсуждению (эмоционально-эстетической оценке) </w:t>
      </w:r>
      <w:r>
        <w:rPr>
          <w:rFonts w:ascii="Times New Roman" w:hAnsi="Times New Roman" w:cs="Times New Roman"/>
          <w:iCs/>
          <w:sz w:val="28"/>
          <w:szCs w:val="28"/>
        </w:rPr>
        <w:t>-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 именно в этом состоит ее основной смысл (к примеру, так называемые «вечные» проблемы).</w:t>
      </w:r>
    </w:p>
    <w:p w14:paraId="6E4A9885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 xml:space="preserve">Важно понять, что источником, внутренним двигательным механизмом проблемы является противоречие (как основа действия), то есть конфликт, возникающий, как правило, именно на сущностном уровне проникновения в проблему. Специфика проблемного мышления сходна со спецификой художественно-творческого мышления, поэтому, моделируя возникновение, формирование и разрешение какой </w:t>
      </w:r>
      <w:r>
        <w:rPr>
          <w:rFonts w:ascii="Times New Roman" w:hAnsi="Times New Roman" w:cs="Times New Roman"/>
          <w:iCs/>
          <w:sz w:val="28"/>
          <w:szCs w:val="28"/>
        </w:rPr>
        <w:t>-либо учебной проблемы на уроке</w:t>
      </w:r>
      <w:r w:rsidRPr="00E307F3">
        <w:rPr>
          <w:rFonts w:ascii="Times New Roman" w:hAnsi="Times New Roman" w:cs="Times New Roman"/>
          <w:iCs/>
          <w:sz w:val="28"/>
          <w:szCs w:val="28"/>
        </w:rPr>
        <w:t>, учитель моделирует образ мышления, характерный для художественного творчества и восприятия.</w:t>
      </w:r>
    </w:p>
    <w:p w14:paraId="3ECA0F11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В одном случае проблема наиболее ощутимо определяется в области содержания, а в других случаях — формы. Важно иметь в виду, что проблема, сформулированная в связи с содержанием, должна при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разрешении иметь выход в область формы (выразительных средств), и наоборот. Например, в начальной школе можно предложить следующие проблемы: «Если б все на свете было одинакового цвета?» (Стихотворение Е. </w:t>
      </w:r>
      <w:r>
        <w:rPr>
          <w:rFonts w:ascii="Times New Roman" w:hAnsi="Times New Roman" w:cs="Times New Roman"/>
          <w:iCs/>
          <w:sz w:val="28"/>
          <w:szCs w:val="28"/>
        </w:rPr>
        <w:t> </w:t>
      </w:r>
      <w:proofErr w:type="spellStart"/>
      <w:r w:rsidRPr="00E307F3">
        <w:rPr>
          <w:rFonts w:ascii="Times New Roman" w:hAnsi="Times New Roman" w:cs="Times New Roman"/>
          <w:iCs/>
          <w:sz w:val="28"/>
          <w:szCs w:val="28"/>
        </w:rPr>
        <w:t>Руженцевой</w:t>
      </w:r>
      <w:proofErr w:type="spellEnd"/>
      <w:r w:rsidRPr="00E307F3">
        <w:rPr>
          <w:rFonts w:ascii="Times New Roman" w:hAnsi="Times New Roman" w:cs="Times New Roman"/>
          <w:iCs/>
          <w:sz w:val="28"/>
          <w:szCs w:val="28"/>
        </w:rPr>
        <w:t xml:space="preserve"> «Сказка про краски»), «Что делать,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если худож</w:t>
      </w:r>
      <w:r>
        <w:rPr>
          <w:rFonts w:ascii="Times New Roman" w:hAnsi="Times New Roman" w:cs="Times New Roman"/>
          <w:iCs/>
          <w:sz w:val="28"/>
          <w:szCs w:val="28"/>
        </w:rPr>
        <w:t>ник пришел писать поляну цветов</w:t>
      </w:r>
      <w:r w:rsidRPr="00E307F3">
        <w:rPr>
          <w:rFonts w:ascii="Times New Roman" w:hAnsi="Times New Roman" w:cs="Times New Roman"/>
          <w:iCs/>
          <w:sz w:val="28"/>
          <w:szCs w:val="28"/>
        </w:rPr>
        <w:t>, а у него оказалось всего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три краски?», «Рассердилось и ушло за горизонт солнце. Каким мы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увидим весь мир?», «Если бы не было на свете художников? А если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бы не было мастеров?» «Как передать пушистую шерстку котенка,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нежные перышки цыпленка</w:t>
      </w:r>
      <w:r>
        <w:rPr>
          <w:rFonts w:ascii="Times New Roman" w:hAnsi="Times New Roman" w:cs="Times New Roman"/>
          <w:iCs/>
          <w:sz w:val="28"/>
          <w:szCs w:val="28"/>
        </w:rPr>
        <w:t>, твердые иглы ежа</w:t>
      </w:r>
      <w:r w:rsidRPr="00E307F3">
        <w:rPr>
          <w:rFonts w:ascii="Times New Roman" w:hAnsi="Times New Roman" w:cs="Times New Roman"/>
          <w:iCs/>
          <w:sz w:val="28"/>
          <w:szCs w:val="28"/>
        </w:rPr>
        <w:t>? Как изобразить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“пушистое”, “нежное”, “веселое” и др.?», «А если школу построить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как сказочный замок?». В средней </w:t>
      </w:r>
      <w:r w:rsidRPr="00E307F3">
        <w:rPr>
          <w:rFonts w:ascii="Times New Roman" w:hAnsi="Times New Roman" w:cs="Times New Roman"/>
          <w:iCs/>
          <w:sz w:val="28"/>
          <w:szCs w:val="28"/>
        </w:rPr>
        <w:lastRenderedPageBreak/>
        <w:t>школе проще всего начинать с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«интеллектуальных» конфликтов, переводя их в сферу формального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языка искусства.</w:t>
      </w:r>
    </w:p>
    <w:p w14:paraId="68B0D69D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Проблемный урок включает в себя</w:t>
      </w:r>
      <w:r w:rsidRPr="00E307F3">
        <w:rPr>
          <w:rFonts w:ascii="Times New Roman" w:hAnsi="Times New Roman" w:cs="Times New Roman"/>
          <w:iCs/>
          <w:sz w:val="28"/>
          <w:szCs w:val="28"/>
        </w:rPr>
        <w:t>:</w:t>
      </w:r>
    </w:p>
    <w:p w14:paraId="63264443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1. организацию учащихся, их психологическую подготовку</w:t>
      </w:r>
      <w:r w:rsidRPr="00E307F3">
        <w:rPr>
          <w:rFonts w:ascii="Times New Roman" w:hAnsi="Times New Roman" w:cs="Times New Roman"/>
          <w:iCs/>
          <w:sz w:val="28"/>
          <w:szCs w:val="28"/>
        </w:rPr>
        <w:t>;</w:t>
      </w:r>
    </w:p>
    <w:p w14:paraId="4E15A883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2. создание проблемной ситуации</w:t>
      </w:r>
      <w:r w:rsidRPr="00E307F3">
        <w:rPr>
          <w:rFonts w:ascii="Times New Roman" w:hAnsi="Times New Roman" w:cs="Times New Roman"/>
          <w:iCs/>
          <w:sz w:val="28"/>
          <w:szCs w:val="28"/>
        </w:rPr>
        <w:t>;</w:t>
      </w:r>
    </w:p>
    <w:p w14:paraId="2FEE9231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3. формулировку проблемы; </w:t>
      </w:r>
    </w:p>
    <w:p w14:paraId="6E6B2B27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4. выдвижение гипотезы</w:t>
      </w:r>
      <w:r w:rsidRPr="00E307F3">
        <w:rPr>
          <w:rFonts w:ascii="Times New Roman" w:hAnsi="Times New Roman" w:cs="Times New Roman"/>
          <w:iCs/>
          <w:sz w:val="28"/>
          <w:szCs w:val="28"/>
        </w:rPr>
        <w:t>;</w:t>
      </w:r>
    </w:p>
    <w:p w14:paraId="206370B4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 xml:space="preserve">5. поиск решения </w:t>
      </w:r>
      <w:proofErr w:type="gramStart"/>
      <w:r w:rsidRPr="00E307F3">
        <w:rPr>
          <w:rFonts w:ascii="Times New Roman" w:hAnsi="Times New Roman" w:cs="Times New Roman"/>
          <w:iCs/>
          <w:sz w:val="28"/>
          <w:szCs w:val="28"/>
        </w:rPr>
        <w:t>проблемы ;</w:t>
      </w:r>
      <w:proofErr w:type="gramEnd"/>
    </w:p>
    <w:p w14:paraId="21E774D8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6. обсуждение</w:t>
      </w:r>
      <w:r>
        <w:rPr>
          <w:rFonts w:ascii="Times New Roman" w:hAnsi="Times New Roman" w:cs="Times New Roman"/>
          <w:iCs/>
          <w:sz w:val="28"/>
          <w:szCs w:val="28"/>
        </w:rPr>
        <w:t xml:space="preserve"> результатов</w:t>
      </w:r>
      <w:r w:rsidRPr="00E307F3">
        <w:rPr>
          <w:rFonts w:ascii="Times New Roman" w:hAnsi="Times New Roman" w:cs="Times New Roman"/>
          <w:iCs/>
          <w:sz w:val="28"/>
          <w:szCs w:val="28"/>
        </w:rPr>
        <w:t>;</w:t>
      </w:r>
    </w:p>
    <w:p w14:paraId="477A58F0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 xml:space="preserve">7. </w:t>
      </w:r>
      <w:r>
        <w:rPr>
          <w:rFonts w:ascii="Times New Roman" w:hAnsi="Times New Roman" w:cs="Times New Roman"/>
          <w:iCs/>
          <w:sz w:val="28"/>
          <w:szCs w:val="28"/>
        </w:rPr>
        <w:t>комментарии и обобщения учителя</w:t>
      </w:r>
      <w:r w:rsidRPr="00E307F3">
        <w:rPr>
          <w:rFonts w:ascii="Times New Roman" w:hAnsi="Times New Roman" w:cs="Times New Roman"/>
          <w:iCs/>
          <w:sz w:val="28"/>
          <w:szCs w:val="28"/>
        </w:rPr>
        <w:t>;</w:t>
      </w:r>
    </w:p>
    <w:p w14:paraId="3BB2BA31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8. задания на дом;</w:t>
      </w:r>
    </w:p>
    <w:p w14:paraId="529DBCD2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9. подведение итогов работы</w:t>
      </w:r>
      <w:r w:rsidRPr="00E307F3">
        <w:rPr>
          <w:rFonts w:ascii="Times New Roman" w:hAnsi="Times New Roman" w:cs="Times New Roman"/>
          <w:iCs/>
          <w:sz w:val="28"/>
          <w:szCs w:val="28"/>
        </w:rPr>
        <w:t>.</w:t>
      </w:r>
    </w:p>
    <w:p w14:paraId="0861A806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E307F3">
        <w:rPr>
          <w:rFonts w:ascii="Times New Roman" w:hAnsi="Times New Roman" w:cs="Times New Roman"/>
          <w:iCs/>
          <w:sz w:val="28"/>
          <w:szCs w:val="28"/>
          <w:u w:val="single"/>
        </w:rPr>
        <w:t>Урок-восхождение</w:t>
      </w:r>
    </w:p>
    <w:p w14:paraId="25779897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 xml:space="preserve">Урок-восхождение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-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 это пост</w:t>
      </w:r>
      <w:r>
        <w:rPr>
          <w:rFonts w:ascii="Times New Roman" w:hAnsi="Times New Roman" w:cs="Times New Roman"/>
          <w:iCs/>
          <w:sz w:val="28"/>
          <w:szCs w:val="28"/>
        </w:rPr>
        <w:t>епенное подведение ученика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к пониманию нового материала</w:t>
      </w:r>
      <w:r w:rsidRPr="00E307F3">
        <w:rPr>
          <w:rFonts w:ascii="Times New Roman" w:hAnsi="Times New Roman" w:cs="Times New Roman"/>
          <w:iCs/>
          <w:sz w:val="28"/>
          <w:szCs w:val="28"/>
        </w:rPr>
        <w:t>, накопление интереса к предмету или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какому-нибудь виду деятельности,</w:t>
      </w:r>
      <w:r>
        <w:rPr>
          <w:rFonts w:ascii="Times New Roman" w:hAnsi="Times New Roman" w:cs="Times New Roman"/>
          <w:iCs/>
          <w:sz w:val="28"/>
          <w:szCs w:val="28"/>
        </w:rPr>
        <w:t xml:space="preserve"> знаний по теме, дальнейшее изу</w:t>
      </w:r>
      <w:r w:rsidRPr="00E307F3">
        <w:rPr>
          <w:rFonts w:ascii="Times New Roman" w:hAnsi="Times New Roman" w:cs="Times New Roman"/>
          <w:iCs/>
          <w:sz w:val="28"/>
          <w:szCs w:val="28"/>
        </w:rPr>
        <w:t>чение выразительных возможносте</w:t>
      </w:r>
      <w:r>
        <w:rPr>
          <w:rFonts w:ascii="Times New Roman" w:hAnsi="Times New Roman" w:cs="Times New Roman"/>
          <w:iCs/>
          <w:sz w:val="28"/>
          <w:szCs w:val="28"/>
        </w:rPr>
        <w:t>й изобразительного языка пласти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ческих искусств. Девиз </w:t>
      </w:r>
      <w:proofErr w:type="gramStart"/>
      <w:r w:rsidRPr="00E307F3">
        <w:rPr>
          <w:rFonts w:ascii="Times New Roman" w:hAnsi="Times New Roman" w:cs="Times New Roman"/>
          <w:iCs/>
          <w:sz w:val="28"/>
          <w:szCs w:val="28"/>
        </w:rPr>
        <w:t>урока :</w:t>
      </w:r>
      <w:proofErr w:type="gramEnd"/>
      <w:r w:rsidRPr="00E307F3">
        <w:rPr>
          <w:rFonts w:ascii="Times New Roman" w:hAnsi="Times New Roman" w:cs="Times New Roman"/>
          <w:iCs/>
          <w:sz w:val="28"/>
          <w:szCs w:val="28"/>
        </w:rPr>
        <w:t xml:space="preserve"> через самосознание к художественному</w:t>
      </w:r>
      <w:r>
        <w:rPr>
          <w:rFonts w:ascii="Times New Roman" w:hAnsi="Times New Roman" w:cs="Times New Roman"/>
          <w:iCs/>
          <w:sz w:val="28"/>
          <w:szCs w:val="28"/>
        </w:rPr>
        <w:t xml:space="preserve"> обобщению</w:t>
      </w:r>
      <w:r w:rsidRPr="00E307F3">
        <w:rPr>
          <w:rFonts w:ascii="Times New Roman" w:hAnsi="Times New Roman" w:cs="Times New Roman"/>
          <w:iCs/>
          <w:sz w:val="28"/>
          <w:szCs w:val="28"/>
        </w:rPr>
        <w:t>.</w:t>
      </w:r>
    </w:p>
    <w:p w14:paraId="7825AB59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Основные этапы урока</w:t>
      </w:r>
      <w:r w:rsidRPr="00E307F3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</w:p>
    <w:p w14:paraId="582B7502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1. Активная беседа — строится на основе опорных понятий об</w:t>
      </w:r>
      <w:r>
        <w:rPr>
          <w:rFonts w:ascii="Times New Roman" w:hAnsi="Times New Roman" w:cs="Times New Roman"/>
          <w:iCs/>
          <w:sz w:val="28"/>
          <w:szCs w:val="28"/>
        </w:rPr>
        <w:t xml:space="preserve"> искусстве, природе</w:t>
      </w:r>
      <w:r w:rsidRPr="00E307F3">
        <w:rPr>
          <w:rFonts w:ascii="Times New Roman" w:hAnsi="Times New Roman" w:cs="Times New Roman"/>
          <w:iCs/>
          <w:sz w:val="28"/>
          <w:szCs w:val="28"/>
        </w:rPr>
        <w:t>, отношениях люд</w:t>
      </w:r>
      <w:r>
        <w:rPr>
          <w:rFonts w:ascii="Times New Roman" w:hAnsi="Times New Roman" w:cs="Times New Roman"/>
          <w:iCs/>
          <w:sz w:val="28"/>
          <w:szCs w:val="28"/>
        </w:rPr>
        <w:t>ей друг к другу и к окружающим; знаний</w:t>
      </w:r>
      <w:r w:rsidRPr="00E307F3">
        <w:rPr>
          <w:rFonts w:ascii="Times New Roman" w:hAnsi="Times New Roman" w:cs="Times New Roman"/>
          <w:iCs/>
          <w:sz w:val="28"/>
          <w:szCs w:val="28"/>
        </w:rPr>
        <w:t>, которые ученик</w:t>
      </w:r>
      <w:r>
        <w:rPr>
          <w:rFonts w:ascii="Times New Roman" w:hAnsi="Times New Roman" w:cs="Times New Roman"/>
          <w:iCs/>
          <w:sz w:val="28"/>
          <w:szCs w:val="28"/>
        </w:rPr>
        <w:t>и получили на предыдущих уроках, и того</w:t>
      </w:r>
      <w:r w:rsidRPr="00E307F3">
        <w:rPr>
          <w:rFonts w:ascii="Times New Roman" w:hAnsi="Times New Roman" w:cs="Times New Roman"/>
          <w:iCs/>
          <w:sz w:val="28"/>
          <w:szCs w:val="28"/>
        </w:rPr>
        <w:t>, что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они узнали из других источников: из дополнительной литературы, от</w:t>
      </w:r>
      <w:r>
        <w:rPr>
          <w:rFonts w:ascii="Times New Roman" w:hAnsi="Times New Roman" w:cs="Times New Roman"/>
          <w:iCs/>
          <w:sz w:val="28"/>
          <w:szCs w:val="28"/>
        </w:rPr>
        <w:t xml:space="preserve"> родителей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, из радио - и </w:t>
      </w:r>
      <w:proofErr w:type="gramStart"/>
      <w:r w:rsidRPr="00E307F3">
        <w:rPr>
          <w:rFonts w:ascii="Times New Roman" w:hAnsi="Times New Roman" w:cs="Times New Roman"/>
          <w:iCs/>
          <w:sz w:val="28"/>
          <w:szCs w:val="28"/>
        </w:rPr>
        <w:t>телепередач .</w:t>
      </w:r>
      <w:proofErr w:type="gramEnd"/>
      <w:r w:rsidRPr="00E307F3">
        <w:rPr>
          <w:rFonts w:ascii="Times New Roman" w:hAnsi="Times New Roman" w:cs="Times New Roman"/>
          <w:iCs/>
          <w:sz w:val="28"/>
          <w:szCs w:val="28"/>
        </w:rPr>
        <w:t xml:space="preserve"> К</w:t>
      </w:r>
      <w:r>
        <w:rPr>
          <w:rFonts w:ascii="Times New Roman" w:hAnsi="Times New Roman" w:cs="Times New Roman"/>
          <w:iCs/>
          <w:sz w:val="28"/>
          <w:szCs w:val="28"/>
        </w:rPr>
        <w:t xml:space="preserve">роме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того ,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используются знания</w:t>
      </w:r>
      <w:r w:rsidRPr="00E307F3"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E307F3">
        <w:rPr>
          <w:rFonts w:ascii="Times New Roman" w:hAnsi="Times New Roman" w:cs="Times New Roman"/>
          <w:iCs/>
          <w:sz w:val="28"/>
          <w:szCs w:val="28"/>
        </w:rPr>
        <w:t>полученные на основе наблюдений по заданию учителя.</w:t>
      </w:r>
    </w:p>
    <w:p w14:paraId="1634BB59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2. Активизация творческ</w:t>
      </w:r>
      <w:r>
        <w:rPr>
          <w:rFonts w:ascii="Times New Roman" w:hAnsi="Times New Roman" w:cs="Times New Roman"/>
          <w:iCs/>
          <w:sz w:val="28"/>
          <w:szCs w:val="28"/>
        </w:rPr>
        <w:t>ой и познавательной деятельнос</w:t>
      </w:r>
      <w:r w:rsidRPr="00E307F3">
        <w:rPr>
          <w:rFonts w:ascii="Times New Roman" w:hAnsi="Times New Roman" w:cs="Times New Roman"/>
          <w:iCs/>
          <w:sz w:val="28"/>
          <w:szCs w:val="28"/>
        </w:rPr>
        <w:t>ти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— вовлечение в беседу, высказывание разнообразных суждений,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знакомство с произведениями искусства и творчеством художников,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обсуждение собственных замысло</w:t>
      </w:r>
      <w:r>
        <w:rPr>
          <w:rFonts w:ascii="Times New Roman" w:hAnsi="Times New Roman" w:cs="Times New Roman"/>
          <w:iCs/>
          <w:sz w:val="28"/>
          <w:szCs w:val="28"/>
        </w:rPr>
        <w:t>в, вовлечение в поиск нужных ма</w:t>
      </w:r>
      <w:r w:rsidRPr="00E307F3">
        <w:rPr>
          <w:rFonts w:ascii="Times New Roman" w:hAnsi="Times New Roman" w:cs="Times New Roman"/>
          <w:iCs/>
          <w:sz w:val="28"/>
          <w:szCs w:val="28"/>
        </w:rPr>
        <w:t>териалов своей семьи и др.</w:t>
      </w:r>
    </w:p>
    <w:p w14:paraId="00041536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 xml:space="preserve">3. Выводы по основным понятиям </w:t>
      </w:r>
      <w:r>
        <w:rPr>
          <w:rFonts w:ascii="Times New Roman" w:hAnsi="Times New Roman" w:cs="Times New Roman"/>
          <w:iCs/>
          <w:sz w:val="28"/>
          <w:szCs w:val="28"/>
        </w:rPr>
        <w:t>-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 учитель (с помощью детей)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делает выводы по имеющимся знаниям.</w:t>
      </w:r>
    </w:p>
    <w:p w14:paraId="37AE5DDB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 xml:space="preserve">4. Выполнение упражнений и заданий </w:t>
      </w:r>
      <w:r>
        <w:rPr>
          <w:rFonts w:ascii="Times New Roman" w:hAnsi="Times New Roman" w:cs="Times New Roman"/>
          <w:iCs/>
          <w:sz w:val="28"/>
          <w:szCs w:val="28"/>
        </w:rPr>
        <w:t>-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 передача творческого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опыта от учителя к ученику происходит из урока в урок. Учитель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знаком</w:t>
      </w:r>
      <w:r>
        <w:rPr>
          <w:rFonts w:ascii="Times New Roman" w:hAnsi="Times New Roman" w:cs="Times New Roman"/>
          <w:iCs/>
          <w:sz w:val="28"/>
          <w:szCs w:val="28"/>
        </w:rPr>
        <w:t>ит детей с основами колористики</w:t>
      </w:r>
      <w:r w:rsidRPr="00E307F3">
        <w:rPr>
          <w:rFonts w:ascii="Times New Roman" w:hAnsi="Times New Roman" w:cs="Times New Roman"/>
          <w:iCs/>
          <w:sz w:val="28"/>
          <w:szCs w:val="28"/>
        </w:rPr>
        <w:t>, показывает технику и приемы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работы инструментами и материалами, показывает закономерности</w:t>
      </w:r>
      <w:r>
        <w:rPr>
          <w:rFonts w:ascii="Times New Roman" w:hAnsi="Times New Roman" w:cs="Times New Roman"/>
          <w:iCs/>
          <w:sz w:val="28"/>
          <w:szCs w:val="28"/>
        </w:rPr>
        <w:t xml:space="preserve"> построения композиции</w:t>
      </w:r>
      <w:r w:rsidRPr="00E307F3">
        <w:rPr>
          <w:rFonts w:ascii="Times New Roman" w:hAnsi="Times New Roman" w:cs="Times New Roman"/>
          <w:iCs/>
          <w:sz w:val="28"/>
          <w:szCs w:val="28"/>
        </w:rPr>
        <w:t>, решения простран</w:t>
      </w:r>
      <w:r>
        <w:rPr>
          <w:rFonts w:ascii="Times New Roman" w:hAnsi="Times New Roman" w:cs="Times New Roman"/>
          <w:iCs/>
          <w:sz w:val="28"/>
          <w:szCs w:val="28"/>
        </w:rPr>
        <w:t>ства, техники работы</w:t>
      </w:r>
      <w:r w:rsidRPr="00E307F3"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вариантов тво</w:t>
      </w:r>
      <w:r>
        <w:rPr>
          <w:rFonts w:ascii="Times New Roman" w:hAnsi="Times New Roman" w:cs="Times New Roman"/>
          <w:iCs/>
          <w:sz w:val="28"/>
          <w:szCs w:val="28"/>
        </w:rPr>
        <w:t>рческих находок других учеников</w:t>
      </w:r>
      <w:r w:rsidRPr="00E307F3">
        <w:rPr>
          <w:rFonts w:ascii="Times New Roman" w:hAnsi="Times New Roman" w:cs="Times New Roman"/>
          <w:iCs/>
          <w:sz w:val="28"/>
          <w:szCs w:val="28"/>
        </w:rPr>
        <w:t>. Это формирует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творческий потенциал ребенка, развивает его способности, помогает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накопить определенный багаж знаний.</w:t>
      </w:r>
    </w:p>
    <w:p w14:paraId="37537EF7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Уроки -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восхождения вводят</w:t>
      </w:r>
      <w:r>
        <w:rPr>
          <w:rFonts w:ascii="Times New Roman" w:hAnsi="Times New Roman" w:cs="Times New Roman"/>
          <w:iCs/>
          <w:sz w:val="28"/>
          <w:szCs w:val="28"/>
        </w:rPr>
        <w:t>ся в начальной школе при изучении следующих тем: «О чем говорит искусство</w:t>
      </w:r>
      <w:r w:rsidRPr="00E307F3">
        <w:rPr>
          <w:rFonts w:ascii="Times New Roman" w:hAnsi="Times New Roman" w:cs="Times New Roman"/>
          <w:iCs/>
          <w:sz w:val="28"/>
          <w:szCs w:val="28"/>
        </w:rPr>
        <w:t>», «Искусство на</w:t>
      </w:r>
      <w:r>
        <w:rPr>
          <w:rFonts w:ascii="Times New Roman" w:hAnsi="Times New Roman" w:cs="Times New Roman"/>
          <w:iCs/>
          <w:sz w:val="28"/>
          <w:szCs w:val="28"/>
        </w:rPr>
        <w:t xml:space="preserve"> улицах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города »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>, при об</w:t>
      </w:r>
      <w:r w:rsidRPr="00E307F3">
        <w:rPr>
          <w:rFonts w:ascii="Times New Roman" w:hAnsi="Times New Roman" w:cs="Times New Roman"/>
          <w:iCs/>
          <w:sz w:val="28"/>
          <w:szCs w:val="28"/>
        </w:rPr>
        <w:t>ъяснении нового материала на основе уже</w:t>
      </w:r>
      <w:r>
        <w:rPr>
          <w:rFonts w:ascii="Times New Roman" w:hAnsi="Times New Roman" w:cs="Times New Roman"/>
          <w:iCs/>
          <w:sz w:val="28"/>
          <w:szCs w:val="28"/>
        </w:rPr>
        <w:t xml:space="preserve"> изученного. Так</w:t>
      </w:r>
      <w:r w:rsidRPr="00E307F3">
        <w:rPr>
          <w:rFonts w:ascii="Times New Roman" w:hAnsi="Times New Roman" w:cs="Times New Roman"/>
          <w:iCs/>
          <w:sz w:val="28"/>
          <w:szCs w:val="28"/>
        </w:rPr>
        <w:t>, при изучени</w:t>
      </w:r>
      <w:r>
        <w:rPr>
          <w:rFonts w:ascii="Times New Roman" w:hAnsi="Times New Roman" w:cs="Times New Roman"/>
          <w:iCs/>
          <w:sz w:val="28"/>
          <w:szCs w:val="28"/>
        </w:rPr>
        <w:t xml:space="preserve">и художественной культуры древ </w:t>
      </w:r>
      <w:r w:rsidRPr="00E307F3">
        <w:rPr>
          <w:rFonts w:ascii="Times New Roman" w:hAnsi="Times New Roman" w:cs="Times New Roman"/>
          <w:iCs/>
          <w:sz w:val="28"/>
          <w:szCs w:val="28"/>
        </w:rPr>
        <w:t>ней Японии на первом уроке ве</w:t>
      </w:r>
      <w:r>
        <w:rPr>
          <w:rFonts w:ascii="Times New Roman" w:hAnsi="Times New Roman" w:cs="Times New Roman"/>
          <w:iCs/>
          <w:sz w:val="28"/>
          <w:szCs w:val="28"/>
        </w:rPr>
        <w:t>дется рассказ учителя (возможно</w:t>
      </w:r>
      <w:r w:rsidRPr="00E307F3"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диалог с учеником), а два других</w:t>
      </w:r>
      <w:r>
        <w:rPr>
          <w:rFonts w:ascii="Times New Roman" w:hAnsi="Times New Roman" w:cs="Times New Roman"/>
          <w:iCs/>
          <w:sz w:val="28"/>
          <w:szCs w:val="28"/>
        </w:rPr>
        <w:t xml:space="preserve"> урока можно </w:t>
      </w:r>
      <w:r>
        <w:rPr>
          <w:rFonts w:ascii="Times New Roman" w:hAnsi="Times New Roman" w:cs="Times New Roman"/>
          <w:iCs/>
          <w:sz w:val="28"/>
          <w:szCs w:val="28"/>
        </w:rPr>
        <w:lastRenderedPageBreak/>
        <w:t>проводить как восхождение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. За неделю дети почитают японские </w:t>
      </w:r>
      <w:proofErr w:type="gramStart"/>
      <w:r w:rsidRPr="00E307F3">
        <w:rPr>
          <w:rFonts w:ascii="Times New Roman" w:hAnsi="Times New Roman" w:cs="Times New Roman"/>
          <w:iCs/>
          <w:sz w:val="28"/>
          <w:szCs w:val="28"/>
        </w:rPr>
        <w:t>трехстишия ,</w:t>
      </w:r>
      <w:proofErr w:type="gramEnd"/>
      <w:r w:rsidRPr="00E307F3">
        <w:rPr>
          <w:rFonts w:ascii="Times New Roman" w:hAnsi="Times New Roman" w:cs="Times New Roman"/>
          <w:iCs/>
          <w:sz w:val="28"/>
          <w:szCs w:val="28"/>
        </w:rPr>
        <w:t xml:space="preserve"> что </w:t>
      </w:r>
      <w:r>
        <w:rPr>
          <w:rFonts w:ascii="Times New Roman" w:hAnsi="Times New Roman" w:cs="Times New Roman"/>
          <w:iCs/>
          <w:sz w:val="28"/>
          <w:szCs w:val="28"/>
        </w:rPr>
        <w:t>–</w:t>
      </w:r>
      <w:r w:rsidRPr="00E307F3">
        <w:rPr>
          <w:rFonts w:ascii="Times New Roman" w:hAnsi="Times New Roman" w:cs="Times New Roman"/>
          <w:iCs/>
          <w:sz w:val="28"/>
          <w:szCs w:val="28"/>
        </w:rPr>
        <w:t>то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найдут в книгах , услышат от других или увидят по телевидению .</w:t>
      </w:r>
    </w:p>
    <w:p w14:paraId="193A9A5B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 xml:space="preserve">Таким </w:t>
      </w:r>
      <w:proofErr w:type="gramStart"/>
      <w:r w:rsidRPr="00E307F3">
        <w:rPr>
          <w:rFonts w:ascii="Times New Roman" w:hAnsi="Times New Roman" w:cs="Times New Roman"/>
          <w:iCs/>
          <w:sz w:val="28"/>
          <w:szCs w:val="28"/>
        </w:rPr>
        <w:t>образо</w:t>
      </w:r>
      <w:r>
        <w:rPr>
          <w:rFonts w:ascii="Times New Roman" w:hAnsi="Times New Roman" w:cs="Times New Roman"/>
          <w:iCs/>
          <w:sz w:val="28"/>
          <w:szCs w:val="28"/>
        </w:rPr>
        <w:t>м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 ,</w:t>
      </w:r>
      <w:proofErr w:type="gramEnd"/>
      <w:r w:rsidRPr="00E307F3">
        <w:rPr>
          <w:rFonts w:ascii="Times New Roman" w:hAnsi="Times New Roman" w:cs="Times New Roman"/>
          <w:iCs/>
          <w:sz w:val="28"/>
          <w:szCs w:val="28"/>
        </w:rPr>
        <w:t xml:space="preserve"> и ученики и учи</w:t>
      </w:r>
      <w:r>
        <w:rPr>
          <w:rFonts w:ascii="Times New Roman" w:hAnsi="Times New Roman" w:cs="Times New Roman"/>
          <w:iCs/>
          <w:sz w:val="28"/>
          <w:szCs w:val="28"/>
        </w:rPr>
        <w:t>тель вовлечены в интересный по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иск — сотворчество , что делает их труд радостным . </w:t>
      </w:r>
      <w:proofErr w:type="gramStart"/>
      <w:r w:rsidRPr="00E307F3">
        <w:rPr>
          <w:rFonts w:ascii="Times New Roman" w:hAnsi="Times New Roman" w:cs="Times New Roman"/>
          <w:iCs/>
          <w:sz w:val="28"/>
          <w:szCs w:val="28"/>
        </w:rPr>
        <w:t>Материалы ,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найденные детьми , составляют дополнительный дидактический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материал для уроков .</w:t>
      </w:r>
    </w:p>
    <w:p w14:paraId="7840599D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E307F3">
        <w:rPr>
          <w:rFonts w:ascii="Times New Roman" w:hAnsi="Times New Roman" w:cs="Times New Roman"/>
          <w:iCs/>
          <w:sz w:val="28"/>
          <w:szCs w:val="28"/>
          <w:u w:val="single"/>
        </w:rPr>
        <w:t>Урок-образ</w:t>
      </w:r>
    </w:p>
    <w:p w14:paraId="57BAE3F4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 xml:space="preserve">На практике учителя проводят различные варианты </w:t>
      </w:r>
      <w:proofErr w:type="gramStart"/>
      <w:r w:rsidRPr="00E307F3">
        <w:rPr>
          <w:rFonts w:ascii="Times New Roman" w:hAnsi="Times New Roman" w:cs="Times New Roman"/>
          <w:iCs/>
          <w:sz w:val="28"/>
          <w:szCs w:val="28"/>
        </w:rPr>
        <w:t>уроков :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уроки-конкурсы, вернисажи, инсценировки, викторины, концерты,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моноспектак</w:t>
      </w:r>
      <w:r>
        <w:rPr>
          <w:rFonts w:ascii="Times New Roman" w:hAnsi="Times New Roman" w:cs="Times New Roman"/>
          <w:iCs/>
          <w:sz w:val="28"/>
          <w:szCs w:val="28"/>
        </w:rPr>
        <w:t>ли , защиты творческих проектов, салоны</w:t>
      </w:r>
      <w:r w:rsidRPr="00E307F3">
        <w:rPr>
          <w:rFonts w:ascii="Times New Roman" w:hAnsi="Times New Roman" w:cs="Times New Roman"/>
          <w:iCs/>
          <w:sz w:val="28"/>
          <w:szCs w:val="28"/>
        </w:rPr>
        <w:t>, праздники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искусств, интегрированные уроки и др. В рамках предлагаемой концепции всё это – уроки -</w:t>
      </w:r>
      <w:proofErr w:type="gramStart"/>
      <w:r w:rsidRPr="00E307F3">
        <w:rPr>
          <w:rFonts w:ascii="Times New Roman" w:hAnsi="Times New Roman" w:cs="Times New Roman"/>
          <w:iCs/>
          <w:sz w:val="28"/>
          <w:szCs w:val="28"/>
        </w:rPr>
        <w:t>образы .</w:t>
      </w:r>
      <w:proofErr w:type="gramEnd"/>
    </w:p>
    <w:p w14:paraId="37C7F4AA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Созданию урока-образа присущи личностные отношения учителя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и учащихся к теме, проблеме или задаче данного урока, т.е. процесс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конструирования урока может носить индивидуально </w:t>
      </w:r>
      <w:r>
        <w:rPr>
          <w:rFonts w:ascii="Times New Roman" w:hAnsi="Times New Roman" w:cs="Times New Roman"/>
          <w:iCs/>
          <w:sz w:val="28"/>
          <w:szCs w:val="28"/>
        </w:rPr>
        <w:t xml:space="preserve">– </w:t>
      </w:r>
      <w:r w:rsidRPr="00E307F3">
        <w:rPr>
          <w:rFonts w:ascii="Times New Roman" w:hAnsi="Times New Roman" w:cs="Times New Roman"/>
          <w:iCs/>
          <w:sz w:val="28"/>
          <w:szCs w:val="28"/>
        </w:rPr>
        <w:t>уникальный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характер. Успех такого урока зависит не только от учителя, но в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огромной степени от уровня эмоциональной эстетической подготовки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класса, учеников.</w:t>
      </w:r>
    </w:p>
    <w:p w14:paraId="0D01DC40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Рассматривая замкнутую модель урока-образа, можно говорить 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E307F3">
        <w:rPr>
          <w:rFonts w:ascii="Times New Roman" w:hAnsi="Times New Roman" w:cs="Times New Roman"/>
          <w:iCs/>
          <w:sz w:val="28"/>
          <w:szCs w:val="28"/>
        </w:rPr>
        <w:t>том ,</w:t>
      </w:r>
      <w:proofErr w:type="gramEnd"/>
      <w:r w:rsidRPr="00E307F3">
        <w:rPr>
          <w:rFonts w:ascii="Times New Roman" w:hAnsi="Times New Roman" w:cs="Times New Roman"/>
          <w:iCs/>
          <w:sz w:val="28"/>
          <w:szCs w:val="28"/>
        </w:rPr>
        <w:t xml:space="preserve"> что урок искусства — это своеобразное педагогическое</w:t>
      </w:r>
      <w:r>
        <w:rPr>
          <w:rFonts w:ascii="Times New Roman" w:hAnsi="Times New Roman" w:cs="Times New Roman"/>
          <w:iCs/>
          <w:sz w:val="28"/>
          <w:szCs w:val="28"/>
        </w:rPr>
        <w:t xml:space="preserve"> произведение, мини -спектакль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, имеющий свой </w:t>
      </w:r>
      <w:r>
        <w:rPr>
          <w:rFonts w:ascii="Times New Roman" w:hAnsi="Times New Roman" w:cs="Times New Roman"/>
          <w:iCs/>
          <w:sz w:val="28"/>
          <w:szCs w:val="28"/>
        </w:rPr>
        <w:t>замысел , завязку , кульминацию</w:t>
      </w:r>
      <w:r w:rsidRPr="00E307F3"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развязку</w:t>
      </w:r>
      <w:r w:rsidRPr="00E307F3">
        <w:rPr>
          <w:rFonts w:ascii="Times New Roman" w:hAnsi="Times New Roman" w:cs="Times New Roman"/>
          <w:iCs/>
          <w:sz w:val="28"/>
          <w:szCs w:val="28"/>
        </w:rPr>
        <w:t>, связанную с другими уроками -звеньями целостной системы 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определенной программой.</w:t>
      </w:r>
    </w:p>
    <w:p w14:paraId="1B6B4976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Урок-образ отличается от традиционного урока тем, что он проектируется, строится на основе художественных методов познания,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эмоционально-образного мышления, а не только на законах рациональной логики. Познавательные и педагогические задачи решаются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через переживание содержательной стороны урока, а не только через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заранее заданную схему.</w:t>
      </w:r>
    </w:p>
    <w:p w14:paraId="7DEDEEE8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C7602">
        <w:rPr>
          <w:rFonts w:ascii="Times New Roman" w:hAnsi="Times New Roman" w:cs="Times New Roman"/>
          <w:iCs/>
          <w:sz w:val="28"/>
          <w:szCs w:val="28"/>
          <w:u w:val="single"/>
        </w:rPr>
        <w:t>Урок - вернисаж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 помогает пон</w:t>
      </w:r>
      <w:r>
        <w:rPr>
          <w:rFonts w:ascii="Times New Roman" w:hAnsi="Times New Roman" w:cs="Times New Roman"/>
          <w:iCs/>
          <w:sz w:val="28"/>
          <w:szCs w:val="28"/>
        </w:rPr>
        <w:t>имать произведения мастеров ис</w:t>
      </w:r>
      <w:r w:rsidRPr="00E307F3">
        <w:rPr>
          <w:rFonts w:ascii="Times New Roman" w:hAnsi="Times New Roman" w:cs="Times New Roman"/>
          <w:iCs/>
          <w:sz w:val="28"/>
          <w:szCs w:val="28"/>
        </w:rPr>
        <w:t>кусства на их профессиональных выставках, в музеях, формирует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оценочные суждения учащихся.</w:t>
      </w:r>
    </w:p>
    <w:p w14:paraId="2BF33F95" w14:textId="77777777" w:rsidR="000F1C6D" w:rsidRPr="00FC7602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FC7602">
        <w:rPr>
          <w:rFonts w:ascii="Times New Roman" w:hAnsi="Times New Roman" w:cs="Times New Roman"/>
          <w:iCs/>
          <w:sz w:val="28"/>
          <w:szCs w:val="28"/>
          <w:u w:val="single"/>
        </w:rPr>
        <w:t>Урок-праздник искусств</w:t>
      </w:r>
    </w:p>
    <w:p w14:paraId="2DDAF000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Этот урок готовится задолго до конца учебного года. Он может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являться кульминацией уроков-вернисажей, которые проводились в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конце четвертей. С помощью дете</w:t>
      </w:r>
      <w:r>
        <w:rPr>
          <w:rFonts w:ascii="Times New Roman" w:hAnsi="Times New Roman" w:cs="Times New Roman"/>
          <w:iCs/>
          <w:sz w:val="28"/>
          <w:szCs w:val="28"/>
        </w:rPr>
        <w:t>й подбираются работы, они оформ</w:t>
      </w:r>
      <w:r w:rsidRPr="00E307F3">
        <w:rPr>
          <w:rFonts w:ascii="Times New Roman" w:hAnsi="Times New Roman" w:cs="Times New Roman"/>
          <w:iCs/>
          <w:sz w:val="28"/>
          <w:szCs w:val="28"/>
        </w:rPr>
        <w:t>ляются и подписываются. Можно привлекать к работе в подготовке</w:t>
      </w:r>
      <w:r>
        <w:rPr>
          <w:rFonts w:ascii="Times New Roman" w:hAnsi="Times New Roman" w:cs="Times New Roman"/>
          <w:iCs/>
          <w:sz w:val="28"/>
          <w:szCs w:val="28"/>
        </w:rPr>
        <w:t xml:space="preserve"> выставки и родителей</w:t>
      </w:r>
      <w:r w:rsidRPr="00E307F3">
        <w:rPr>
          <w:rFonts w:ascii="Times New Roman" w:hAnsi="Times New Roman" w:cs="Times New Roman"/>
          <w:iCs/>
          <w:sz w:val="28"/>
          <w:szCs w:val="28"/>
        </w:rPr>
        <w:t>. Это должен быть очень торжественный в жизни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учеников день с приглашением </w:t>
      </w:r>
      <w:proofErr w:type="gramStart"/>
      <w:r w:rsidRPr="00E307F3">
        <w:rPr>
          <w:rFonts w:ascii="Times New Roman" w:hAnsi="Times New Roman" w:cs="Times New Roman"/>
          <w:iCs/>
          <w:sz w:val="28"/>
          <w:szCs w:val="28"/>
        </w:rPr>
        <w:t>гостей .</w:t>
      </w:r>
      <w:proofErr w:type="gramEnd"/>
    </w:p>
    <w:p w14:paraId="433604AB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 xml:space="preserve">На празднике искусств возможны следующие </w:t>
      </w:r>
      <w:proofErr w:type="gramStart"/>
      <w:r w:rsidRPr="00E307F3">
        <w:rPr>
          <w:rFonts w:ascii="Times New Roman" w:hAnsi="Times New Roman" w:cs="Times New Roman"/>
          <w:iCs/>
          <w:sz w:val="28"/>
          <w:szCs w:val="28"/>
        </w:rPr>
        <w:t>этапы :</w:t>
      </w:r>
      <w:proofErr w:type="gramEnd"/>
    </w:p>
    <w:p w14:paraId="0A5DF7B4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1. Отчет художников.</w:t>
      </w:r>
    </w:p>
    <w:p w14:paraId="51F4773A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Они представляют свои работы, рассказывают о замысле и художественных средствах. Зрители задают вопросы:</w:t>
      </w:r>
    </w:p>
    <w:p w14:paraId="2A8EC6CF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— К какому жанру относится работа?</w:t>
      </w:r>
    </w:p>
    <w:p w14:paraId="426DCBC4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— Как решена композиция?</w:t>
      </w:r>
    </w:p>
    <w:p w14:paraId="092EEC82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— Чем отличается эта работа от других видов искусства?</w:t>
      </w:r>
    </w:p>
    <w:p w14:paraId="6833E395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— Чем художнику больше нравится заниматься в искусстве?</w:t>
      </w:r>
    </w:p>
    <w:p w14:paraId="29AEB95A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lastRenderedPageBreak/>
        <w:t>— Какими средствами удалось создать интересную композицию,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найти графическое или живописное решение?</w:t>
      </w:r>
    </w:p>
    <w:p w14:paraId="2F096C97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— Как увидеть образность скульптуры?</w:t>
      </w:r>
    </w:p>
    <w:p w14:paraId="1797ADDB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— В чем вы увидели красоту декоративных предметов и чем они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отличаются от станкового искусства?</w:t>
      </w:r>
    </w:p>
    <w:p w14:paraId="30F56B99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2. Отчет поисковых групп.</w:t>
      </w:r>
    </w:p>
    <w:p w14:paraId="522D9988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Дети показывают альбомы, подборку репродукций, рассказывают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о творчестве одного художника или об одной картине, или о каком-либо жанре искусства. Свой рассказ можно иллюстрировать </w:t>
      </w:r>
      <w:proofErr w:type="gramStart"/>
      <w:r w:rsidRPr="00E307F3">
        <w:rPr>
          <w:rFonts w:ascii="Times New Roman" w:hAnsi="Times New Roman" w:cs="Times New Roman"/>
          <w:iCs/>
          <w:sz w:val="28"/>
          <w:szCs w:val="28"/>
        </w:rPr>
        <w:t>слайдами ,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видеозаписью.</w:t>
      </w:r>
    </w:p>
    <w:p w14:paraId="3A67E527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3. Веселая викторина.</w:t>
      </w:r>
    </w:p>
    <w:p w14:paraId="3ECECE7A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В заключение праздника можно провести веселую викторину, где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вопросы могут</w:t>
      </w:r>
      <w:r>
        <w:rPr>
          <w:rFonts w:ascii="Times New Roman" w:hAnsi="Times New Roman" w:cs="Times New Roman"/>
          <w:iCs/>
          <w:sz w:val="28"/>
          <w:szCs w:val="28"/>
        </w:rPr>
        <w:t xml:space="preserve"> быть поставлены в шутливой</w:t>
      </w:r>
      <w:r w:rsidRPr="00E307F3">
        <w:rPr>
          <w:rFonts w:ascii="Times New Roman" w:hAnsi="Times New Roman" w:cs="Times New Roman"/>
          <w:iCs/>
          <w:sz w:val="28"/>
          <w:szCs w:val="28"/>
        </w:rPr>
        <w:t>, парадоксальной форме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(провести кон</w:t>
      </w:r>
      <w:r>
        <w:rPr>
          <w:rFonts w:ascii="Times New Roman" w:hAnsi="Times New Roman" w:cs="Times New Roman"/>
          <w:iCs/>
          <w:sz w:val="28"/>
          <w:szCs w:val="28"/>
        </w:rPr>
        <w:t>курс на самый интересный вопрос</w:t>
      </w:r>
      <w:r w:rsidRPr="00E307F3">
        <w:rPr>
          <w:rFonts w:ascii="Times New Roman" w:hAnsi="Times New Roman" w:cs="Times New Roman"/>
          <w:iCs/>
          <w:sz w:val="28"/>
          <w:szCs w:val="28"/>
        </w:rPr>
        <w:t>); можно придумать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шутливые кроссворды для гостей.</w:t>
      </w:r>
    </w:p>
    <w:p w14:paraId="1ED3F8D6" w14:textId="77777777" w:rsidR="000F1C6D" w:rsidRPr="00FC7602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FC7602">
        <w:rPr>
          <w:rFonts w:ascii="Times New Roman" w:hAnsi="Times New Roman" w:cs="Times New Roman"/>
          <w:iCs/>
          <w:sz w:val="28"/>
          <w:szCs w:val="28"/>
          <w:u w:val="single"/>
        </w:rPr>
        <w:t>Урок-путешествие</w:t>
      </w:r>
    </w:p>
    <w:p w14:paraId="44FDED67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Такой урок уместен при изучении искусства других стран, другой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эпохи или далекого прошлого нашей родины. Этот урок готовится</w:t>
      </w:r>
      <w:r>
        <w:rPr>
          <w:rFonts w:ascii="Times New Roman" w:hAnsi="Times New Roman" w:cs="Times New Roman"/>
          <w:iCs/>
          <w:sz w:val="28"/>
          <w:szCs w:val="28"/>
        </w:rPr>
        <w:t xml:space="preserve"> заранее</w:t>
      </w:r>
      <w:r w:rsidRPr="00E307F3">
        <w:rPr>
          <w:rFonts w:ascii="Times New Roman" w:hAnsi="Times New Roman" w:cs="Times New Roman"/>
          <w:iCs/>
          <w:sz w:val="28"/>
          <w:szCs w:val="28"/>
        </w:rPr>
        <w:t>. И по форме представляет со</w:t>
      </w:r>
      <w:r>
        <w:rPr>
          <w:rFonts w:ascii="Times New Roman" w:hAnsi="Times New Roman" w:cs="Times New Roman"/>
          <w:iCs/>
          <w:sz w:val="28"/>
          <w:szCs w:val="28"/>
        </w:rPr>
        <w:t>бой игру. Для ведения игры вы</w:t>
      </w:r>
      <w:r w:rsidRPr="00E307F3">
        <w:rPr>
          <w:rFonts w:ascii="Times New Roman" w:hAnsi="Times New Roman" w:cs="Times New Roman"/>
          <w:iCs/>
          <w:sz w:val="28"/>
          <w:szCs w:val="28"/>
        </w:rPr>
        <w:t>бирают группу уч</w:t>
      </w:r>
      <w:r>
        <w:rPr>
          <w:rFonts w:ascii="Times New Roman" w:hAnsi="Times New Roman" w:cs="Times New Roman"/>
          <w:iCs/>
          <w:sz w:val="28"/>
          <w:szCs w:val="28"/>
        </w:rPr>
        <w:t>еников по их желанию. Это гиды, знатоки, историки</w:t>
      </w:r>
      <w:r w:rsidRPr="00E307F3"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бывалые путешественники</w:t>
      </w:r>
      <w:r w:rsidRPr="00E307F3">
        <w:rPr>
          <w:rFonts w:ascii="Times New Roman" w:hAnsi="Times New Roman" w:cs="Times New Roman"/>
          <w:iCs/>
          <w:sz w:val="28"/>
          <w:szCs w:val="28"/>
        </w:rPr>
        <w:t>, художники и т.д.</w:t>
      </w:r>
    </w:p>
    <w:p w14:paraId="5C896314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Этапы урока:</w:t>
      </w:r>
    </w:p>
    <w:p w14:paraId="1DAAEE3A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Подготовительная работа — предлагается тема и намечается проект</w:t>
      </w:r>
      <w:r>
        <w:rPr>
          <w:rFonts w:ascii="Times New Roman" w:hAnsi="Times New Roman" w:cs="Times New Roman"/>
          <w:iCs/>
          <w:sz w:val="28"/>
          <w:szCs w:val="28"/>
        </w:rPr>
        <w:t xml:space="preserve"> сценария</w:t>
      </w:r>
      <w:r w:rsidRPr="00E307F3">
        <w:rPr>
          <w:rFonts w:ascii="Times New Roman" w:hAnsi="Times New Roman" w:cs="Times New Roman"/>
          <w:iCs/>
          <w:sz w:val="28"/>
          <w:szCs w:val="28"/>
        </w:rPr>
        <w:t>. Ведется поисковая рабо</w:t>
      </w:r>
      <w:r>
        <w:rPr>
          <w:rFonts w:ascii="Times New Roman" w:hAnsi="Times New Roman" w:cs="Times New Roman"/>
          <w:iCs/>
          <w:sz w:val="28"/>
          <w:szCs w:val="28"/>
        </w:rPr>
        <w:t>та по содержанию выбранной темы</w:t>
      </w:r>
      <w:r w:rsidRPr="00E307F3"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собирается текстовой материал и зритель</w:t>
      </w:r>
      <w:r>
        <w:rPr>
          <w:rFonts w:ascii="Times New Roman" w:hAnsi="Times New Roman" w:cs="Times New Roman"/>
          <w:iCs/>
          <w:sz w:val="28"/>
          <w:szCs w:val="28"/>
        </w:rPr>
        <w:t>ный ряд в виде слайдов, репродукций, зарисовок</w:t>
      </w:r>
      <w:r w:rsidRPr="00E307F3">
        <w:rPr>
          <w:rFonts w:ascii="Times New Roman" w:hAnsi="Times New Roman" w:cs="Times New Roman"/>
          <w:iCs/>
          <w:sz w:val="28"/>
          <w:szCs w:val="28"/>
        </w:rPr>
        <w:t>. Руководи</w:t>
      </w:r>
      <w:r>
        <w:rPr>
          <w:rFonts w:ascii="Times New Roman" w:hAnsi="Times New Roman" w:cs="Times New Roman"/>
          <w:iCs/>
          <w:sz w:val="28"/>
          <w:szCs w:val="28"/>
        </w:rPr>
        <w:t>т работой учитель. Он советует</w:t>
      </w:r>
      <w:r w:rsidRPr="00E307F3">
        <w:rPr>
          <w:rFonts w:ascii="Times New Roman" w:hAnsi="Times New Roman" w:cs="Times New Roman"/>
          <w:iCs/>
          <w:sz w:val="28"/>
          <w:szCs w:val="28"/>
        </w:rPr>
        <w:t>, помогает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выбирать материал и сам участвует</w:t>
      </w:r>
      <w:r>
        <w:rPr>
          <w:rFonts w:ascii="Times New Roman" w:hAnsi="Times New Roman" w:cs="Times New Roman"/>
          <w:iCs/>
          <w:sz w:val="28"/>
          <w:szCs w:val="28"/>
        </w:rPr>
        <w:t xml:space="preserve"> в сборе материала и его отборе</w:t>
      </w:r>
      <w:r w:rsidRPr="00E307F3">
        <w:rPr>
          <w:rFonts w:ascii="Times New Roman" w:hAnsi="Times New Roman" w:cs="Times New Roman"/>
          <w:iCs/>
          <w:sz w:val="28"/>
          <w:szCs w:val="28"/>
        </w:rPr>
        <w:t>. Урок</w:t>
      </w:r>
      <w:r>
        <w:rPr>
          <w:rFonts w:ascii="Times New Roman" w:hAnsi="Times New Roman" w:cs="Times New Roman"/>
          <w:iCs/>
          <w:sz w:val="28"/>
          <w:szCs w:val="28"/>
        </w:rPr>
        <w:t xml:space="preserve"> оснащается музыкальным рядом</w:t>
      </w:r>
      <w:r w:rsidRPr="00E307F3">
        <w:rPr>
          <w:rFonts w:ascii="Times New Roman" w:hAnsi="Times New Roman" w:cs="Times New Roman"/>
          <w:iCs/>
          <w:sz w:val="28"/>
          <w:szCs w:val="28"/>
        </w:rPr>
        <w:t>, работами детей, предметами.</w:t>
      </w:r>
    </w:p>
    <w:p w14:paraId="4181F97E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Проект, или сценарий</w:t>
      </w:r>
      <w:r w:rsidRPr="00E307F3">
        <w:rPr>
          <w:rFonts w:ascii="Times New Roman" w:hAnsi="Times New Roman" w:cs="Times New Roman"/>
          <w:iCs/>
          <w:sz w:val="28"/>
          <w:szCs w:val="28"/>
        </w:rPr>
        <w:t>, урока намечае</w:t>
      </w:r>
      <w:r>
        <w:rPr>
          <w:rFonts w:ascii="Times New Roman" w:hAnsi="Times New Roman" w:cs="Times New Roman"/>
          <w:iCs/>
          <w:sz w:val="28"/>
          <w:szCs w:val="28"/>
        </w:rPr>
        <w:t>т учитель вместе с подготовленной группой, записывает его</w:t>
      </w:r>
      <w:r w:rsidRPr="00E307F3">
        <w:rPr>
          <w:rFonts w:ascii="Times New Roman" w:hAnsi="Times New Roman" w:cs="Times New Roman"/>
          <w:iCs/>
          <w:sz w:val="28"/>
          <w:szCs w:val="28"/>
        </w:rPr>
        <w:t>, вместе с учащимися распределяет роли.</w:t>
      </w:r>
    </w:p>
    <w:p w14:paraId="324D291F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Готовятся вопросы по теме. Ведущая роль в этом принадлежит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учителю, который, включаясь в игру в роли самого любопытного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путешественника, руководит работой учеников.</w:t>
      </w:r>
    </w:p>
    <w:p w14:paraId="552F55A3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Выполнение упражнений и заданий</w:t>
      </w:r>
      <w:r w:rsidRPr="00E307F3">
        <w:rPr>
          <w:rFonts w:ascii="Times New Roman" w:hAnsi="Times New Roman" w:cs="Times New Roman"/>
          <w:iCs/>
          <w:sz w:val="28"/>
          <w:szCs w:val="28"/>
        </w:rPr>
        <w:t>. В ходе игры планируется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практическая работа в виде зарисов</w:t>
      </w:r>
      <w:r>
        <w:rPr>
          <w:rFonts w:ascii="Times New Roman" w:hAnsi="Times New Roman" w:cs="Times New Roman"/>
          <w:iCs/>
          <w:sz w:val="28"/>
          <w:szCs w:val="28"/>
        </w:rPr>
        <w:t>ок по зрительному ряду, по пред</w:t>
      </w:r>
      <w:r w:rsidRPr="00E307F3">
        <w:rPr>
          <w:rFonts w:ascii="Times New Roman" w:hAnsi="Times New Roman" w:cs="Times New Roman"/>
          <w:iCs/>
          <w:sz w:val="28"/>
          <w:szCs w:val="28"/>
        </w:rPr>
        <w:t>ставлению. Зарисовки могут быть графическими или живописными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(пят</w:t>
      </w:r>
      <w:r>
        <w:rPr>
          <w:rFonts w:ascii="Times New Roman" w:hAnsi="Times New Roman" w:cs="Times New Roman"/>
          <w:iCs/>
          <w:sz w:val="28"/>
          <w:szCs w:val="28"/>
        </w:rPr>
        <w:t>на без особой деталировки</w:t>
      </w:r>
      <w:r w:rsidRPr="00E307F3">
        <w:rPr>
          <w:rFonts w:ascii="Times New Roman" w:hAnsi="Times New Roman" w:cs="Times New Roman"/>
          <w:iCs/>
          <w:sz w:val="28"/>
          <w:szCs w:val="28"/>
        </w:rPr>
        <w:t>) — это в основном образное восприятие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материала данной темы.</w:t>
      </w:r>
    </w:p>
    <w:p w14:paraId="13F54414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В ходе практической работы учитель вместе с детьми может делать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зарисовки или воспользоваться заранее подготовленными </w:t>
      </w:r>
      <w:proofErr w:type="gramStart"/>
      <w:r w:rsidRPr="00E307F3">
        <w:rPr>
          <w:rFonts w:ascii="Times New Roman" w:hAnsi="Times New Roman" w:cs="Times New Roman"/>
          <w:iCs/>
          <w:sz w:val="28"/>
          <w:szCs w:val="28"/>
        </w:rPr>
        <w:t>пособиями .</w:t>
      </w:r>
      <w:proofErr w:type="gramEnd"/>
    </w:p>
    <w:p w14:paraId="43418264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Подведение итогов. Просмотр за</w:t>
      </w:r>
      <w:r>
        <w:rPr>
          <w:rFonts w:ascii="Times New Roman" w:hAnsi="Times New Roman" w:cs="Times New Roman"/>
          <w:iCs/>
          <w:sz w:val="28"/>
          <w:szCs w:val="28"/>
        </w:rPr>
        <w:t>рисовок, набросков и оценка наи</w:t>
      </w:r>
      <w:r w:rsidRPr="00E307F3">
        <w:rPr>
          <w:rFonts w:ascii="Times New Roman" w:hAnsi="Times New Roman" w:cs="Times New Roman"/>
          <w:iCs/>
          <w:sz w:val="28"/>
          <w:szCs w:val="28"/>
        </w:rPr>
        <w:t>более удачных. Оценка самых активных учеников. Продолжением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игры может быть практическая работа на следующем уроке.</w:t>
      </w:r>
    </w:p>
    <w:p w14:paraId="433408F9" w14:textId="77777777" w:rsidR="000F1C6D" w:rsidRPr="00FC7602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FC7602">
        <w:rPr>
          <w:rFonts w:ascii="Times New Roman" w:hAnsi="Times New Roman" w:cs="Times New Roman"/>
          <w:iCs/>
          <w:sz w:val="28"/>
          <w:szCs w:val="28"/>
          <w:u w:val="single"/>
        </w:rPr>
        <w:t>Урок-экскурсия</w:t>
      </w:r>
    </w:p>
    <w:p w14:paraId="3E491FB5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lastRenderedPageBreak/>
        <w:t>Урок неспешного изучения подлинников произведений искусства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в музее, на выставке, при посещении мастерской художника. Если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такой возможности нет, можно работать со зрительным материалом: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репродукциями, слайдами. В процессе экскурсии дети должны быть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не только слушателями, но и актив</w:t>
      </w:r>
      <w:r>
        <w:rPr>
          <w:rFonts w:ascii="Times New Roman" w:hAnsi="Times New Roman" w:cs="Times New Roman"/>
          <w:iCs/>
          <w:sz w:val="28"/>
          <w:szCs w:val="28"/>
        </w:rPr>
        <w:t>ными участниками. Для этого экскурсия готовится заранее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. Во время экскурсии дети делают </w:t>
      </w:r>
      <w:proofErr w:type="gramStart"/>
      <w:r w:rsidRPr="00E307F3">
        <w:rPr>
          <w:rFonts w:ascii="Times New Roman" w:hAnsi="Times New Roman" w:cs="Times New Roman"/>
          <w:iCs/>
          <w:sz w:val="28"/>
          <w:szCs w:val="28"/>
        </w:rPr>
        <w:t>зарисовки ,наброски</w:t>
      </w:r>
      <w:proofErr w:type="gramEnd"/>
      <w:r w:rsidRPr="00E307F3">
        <w:rPr>
          <w:rFonts w:ascii="Times New Roman" w:hAnsi="Times New Roman" w:cs="Times New Roman"/>
          <w:iCs/>
          <w:sz w:val="28"/>
          <w:szCs w:val="28"/>
        </w:rPr>
        <w:t xml:space="preserve"> (черный, цветной карандаши, фломастеры, уголь).</w:t>
      </w:r>
    </w:p>
    <w:p w14:paraId="16524822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307F3">
        <w:rPr>
          <w:rFonts w:ascii="Times New Roman" w:hAnsi="Times New Roman" w:cs="Times New Roman"/>
          <w:b/>
          <w:bCs/>
          <w:iCs/>
          <w:sz w:val="28"/>
          <w:szCs w:val="28"/>
        </w:rPr>
        <w:t>Алгоритм системного анализа урока</w:t>
      </w:r>
    </w:p>
    <w:p w14:paraId="6DA610F9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 xml:space="preserve">В. А. Сухомлинский считал, что, если учитель вдумчиво анализирует свою работу, у него не может не возникнуть интереса к теоретическому осмыслению своего опыта, стремления объяснить </w:t>
      </w:r>
      <w:proofErr w:type="spellStart"/>
      <w:r w:rsidRPr="00E307F3">
        <w:rPr>
          <w:rFonts w:ascii="Times New Roman" w:hAnsi="Times New Roman" w:cs="Times New Roman"/>
          <w:iCs/>
          <w:sz w:val="28"/>
          <w:szCs w:val="28"/>
        </w:rPr>
        <w:t>причинно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- следственные связи между знаниями учеников и своей педагогической </w:t>
      </w:r>
      <w:r>
        <w:rPr>
          <w:rFonts w:ascii="Times New Roman" w:hAnsi="Times New Roman" w:cs="Times New Roman"/>
          <w:iCs/>
          <w:sz w:val="28"/>
          <w:szCs w:val="28"/>
        </w:rPr>
        <w:t>культурой</w:t>
      </w:r>
      <w:r w:rsidRPr="00E307F3">
        <w:rPr>
          <w:rFonts w:ascii="Times New Roman" w:hAnsi="Times New Roman" w:cs="Times New Roman"/>
          <w:iCs/>
          <w:sz w:val="28"/>
          <w:szCs w:val="28"/>
        </w:rPr>
        <w:t>. В основе творческого труда учителя — лежит прежде всего умение анализировать свою педагогическую деятельность на уроке.</w:t>
      </w:r>
    </w:p>
    <w:p w14:paraId="16E60B62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Критический анализ учителем собственного урока — это умение не только выделять недостатки и ис</w:t>
      </w:r>
      <w:r>
        <w:rPr>
          <w:rFonts w:ascii="Times New Roman" w:hAnsi="Times New Roman" w:cs="Times New Roman"/>
          <w:iCs/>
          <w:sz w:val="28"/>
          <w:szCs w:val="28"/>
        </w:rPr>
        <w:t>правлять их, но и видеть положи</w:t>
      </w:r>
      <w:r w:rsidRPr="00E307F3">
        <w:rPr>
          <w:rFonts w:ascii="Times New Roman" w:hAnsi="Times New Roman" w:cs="Times New Roman"/>
          <w:iCs/>
          <w:sz w:val="28"/>
          <w:szCs w:val="28"/>
        </w:rPr>
        <w:t>тельное и закреплять его. Как правило, самоанализ осуществляется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уже в ходе подготовки урока, в его предвидении, затем в ходе самого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урока, когда учитель осуществляет самонаблюдение, </w:t>
      </w:r>
      <w:proofErr w:type="spellStart"/>
      <w:r w:rsidRPr="00E307F3">
        <w:rPr>
          <w:rFonts w:ascii="Times New Roman" w:hAnsi="Times New Roman" w:cs="Times New Roman"/>
          <w:iCs/>
          <w:sz w:val="28"/>
          <w:szCs w:val="28"/>
        </w:rPr>
        <w:t>самообобщение</w:t>
      </w:r>
      <w:proofErr w:type="spellEnd"/>
      <w:r w:rsidRPr="00E307F3">
        <w:rPr>
          <w:rFonts w:ascii="Times New Roman" w:hAnsi="Times New Roman" w:cs="Times New Roman"/>
          <w:iCs/>
          <w:sz w:val="28"/>
          <w:szCs w:val="28"/>
        </w:rPr>
        <w:t xml:space="preserve"> и самоконтроль. После урока самоанализ осуществляется ретроспективно, когда урок уже дал результаты.</w:t>
      </w:r>
    </w:p>
    <w:p w14:paraId="124F69DF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В теории и практике используется много самых различных видов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анализа урока. Приведем один из алгоритмов системного </w:t>
      </w:r>
      <w:proofErr w:type="gramStart"/>
      <w:r w:rsidRPr="00E307F3">
        <w:rPr>
          <w:rFonts w:ascii="Times New Roman" w:hAnsi="Times New Roman" w:cs="Times New Roman"/>
          <w:iCs/>
          <w:sz w:val="28"/>
          <w:szCs w:val="28"/>
        </w:rPr>
        <w:t>анализа</w:t>
      </w:r>
      <w:r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E307F3">
        <w:rPr>
          <w:rFonts w:ascii="Times New Roman" w:hAnsi="Times New Roman" w:cs="Times New Roman"/>
          <w:iCs/>
          <w:sz w:val="28"/>
          <w:szCs w:val="28"/>
        </w:rPr>
        <w:t>урока</w:t>
      </w:r>
      <w:proofErr w:type="gramEnd"/>
      <w:r w:rsidRPr="00E307F3">
        <w:rPr>
          <w:rFonts w:ascii="Times New Roman" w:hAnsi="Times New Roman" w:cs="Times New Roman"/>
          <w:iCs/>
          <w:sz w:val="28"/>
          <w:szCs w:val="28"/>
        </w:rPr>
        <w:t>:</w:t>
      </w:r>
    </w:p>
    <w:p w14:paraId="0B9D5D7E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1. Дать характеристику класса, в котором будет или уже проведен урок. Необходимо проанализировать количество и возраст детей, их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психолого-физиологические особенности, уровень их подготовки 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подготовленности к восприятию предлагаемого материала, взаимоотношения детей между собой, интерес к предмету и др.</w:t>
      </w:r>
    </w:p>
    <w:p w14:paraId="2F185735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2. Обосновать формулировку темы урока, триединой цели и задач урока, способа доведения их до учащихся — определить характер связи урока с предыдущими и последующими уроками, опираясь на характеристику класса, определить, чего надо добиться в знаниях, умениях и навыках , какое воспитательное воздействие оказать на учащихся, развитие каких качеств необходимо начать или продолжить.</w:t>
      </w:r>
    </w:p>
    <w:p w14:paraId="53D65B14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3. Охара</w:t>
      </w:r>
      <w:r>
        <w:rPr>
          <w:rFonts w:ascii="Times New Roman" w:hAnsi="Times New Roman" w:cs="Times New Roman"/>
          <w:iCs/>
          <w:sz w:val="28"/>
          <w:szCs w:val="28"/>
        </w:rPr>
        <w:t>ктеризовать замысел урока (план</w:t>
      </w:r>
      <w:r w:rsidRPr="00E307F3">
        <w:rPr>
          <w:rFonts w:ascii="Times New Roman" w:hAnsi="Times New Roman" w:cs="Times New Roman"/>
          <w:iCs/>
          <w:sz w:val="28"/>
          <w:szCs w:val="28"/>
        </w:rPr>
        <w:t>). Что собой представляет содержание учебного материала, как будут усваивать его ученики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(методы обучения и формы организации познавательной деятельности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учащихся ; какая часть материала требует помощи учителя при его усвоении ; что необходимо прочно запомнить , а что использовать только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для иллюстрации; что из ранее изученного необходимо повторить 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на что опереться при достижении нового ; как закрепить вновь изученное, что будет интересным и легким, а что трудным; каким образом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будут достигнуты на уроке воспитывающие и развивающие аспекты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триединой цели урока. Определить тип и структуру урока.</w:t>
      </w:r>
    </w:p>
    <w:p w14:paraId="6170EB66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4. Выделить главный этап урока, показать, как другие этапы работают, соотносятся с главным.</w:t>
      </w:r>
    </w:p>
    <w:p w14:paraId="44039FCA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lastRenderedPageBreak/>
        <w:t>5. Дать оценку у</w:t>
      </w:r>
      <w:r>
        <w:rPr>
          <w:rFonts w:ascii="Times New Roman" w:hAnsi="Times New Roman" w:cs="Times New Roman"/>
          <w:iCs/>
          <w:sz w:val="28"/>
          <w:szCs w:val="28"/>
        </w:rPr>
        <w:t>спешности достижения цели урока</w:t>
      </w:r>
      <w:r w:rsidRPr="00E307F3">
        <w:rPr>
          <w:rFonts w:ascii="Times New Roman" w:hAnsi="Times New Roman" w:cs="Times New Roman"/>
          <w:iCs/>
          <w:sz w:val="28"/>
          <w:szCs w:val="28"/>
        </w:rPr>
        <w:t>. Какие условия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определили успешность занятия (подготовленность учащихся к видам</w:t>
      </w:r>
      <w:r>
        <w:rPr>
          <w:rFonts w:ascii="Times New Roman" w:hAnsi="Times New Roman" w:cs="Times New Roman"/>
          <w:iCs/>
          <w:sz w:val="28"/>
          <w:szCs w:val="28"/>
        </w:rPr>
        <w:t xml:space="preserve"> занятия</w:t>
      </w:r>
      <w:r w:rsidRPr="00E307F3">
        <w:rPr>
          <w:rFonts w:ascii="Times New Roman" w:hAnsi="Times New Roman" w:cs="Times New Roman"/>
          <w:iCs/>
          <w:sz w:val="28"/>
          <w:szCs w:val="28"/>
        </w:rPr>
        <w:t>, си</w:t>
      </w:r>
      <w:r>
        <w:rPr>
          <w:rFonts w:ascii="Times New Roman" w:hAnsi="Times New Roman" w:cs="Times New Roman"/>
          <w:iCs/>
          <w:sz w:val="28"/>
          <w:szCs w:val="28"/>
        </w:rPr>
        <w:t>стема педагогических требований</w:t>
      </w:r>
      <w:r w:rsidRPr="00E307F3">
        <w:rPr>
          <w:rFonts w:ascii="Times New Roman" w:hAnsi="Times New Roman" w:cs="Times New Roman"/>
          <w:iCs/>
          <w:sz w:val="28"/>
          <w:szCs w:val="28"/>
        </w:rPr>
        <w:t>, сложившийся микроклимат взаимоотношен</w:t>
      </w:r>
      <w:r>
        <w:rPr>
          <w:rFonts w:ascii="Times New Roman" w:hAnsi="Times New Roman" w:cs="Times New Roman"/>
          <w:iCs/>
          <w:sz w:val="28"/>
          <w:szCs w:val="28"/>
        </w:rPr>
        <w:t>ия и доверия в группах учащихся</w:t>
      </w:r>
      <w:r w:rsidRPr="00E307F3">
        <w:rPr>
          <w:rFonts w:ascii="Times New Roman" w:hAnsi="Times New Roman" w:cs="Times New Roman"/>
          <w:iCs/>
          <w:sz w:val="28"/>
          <w:szCs w:val="28"/>
        </w:rPr>
        <w:t>, сотрудничество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учителя и учащихся, контроль, увлеченность содержанием учебного материала, поисковый характер деятельности, оптимальность формы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урока и т. д.)</w:t>
      </w:r>
    </w:p>
    <w:p w14:paraId="5A15EC43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6. Проанализировать результат урока во взаимосвязи с поставленными</w:t>
      </w:r>
    </w:p>
    <w:p w14:paraId="1615A50D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>дидактич</w:t>
      </w:r>
      <w:r>
        <w:rPr>
          <w:rFonts w:ascii="Times New Roman" w:hAnsi="Times New Roman" w:cs="Times New Roman"/>
          <w:iCs/>
          <w:sz w:val="28"/>
          <w:szCs w:val="28"/>
        </w:rPr>
        <w:t>ескими задачами</w:t>
      </w:r>
      <w:r w:rsidRPr="00E307F3">
        <w:rPr>
          <w:rFonts w:ascii="Times New Roman" w:hAnsi="Times New Roman" w:cs="Times New Roman"/>
          <w:iCs/>
          <w:sz w:val="28"/>
          <w:szCs w:val="28"/>
        </w:rPr>
        <w:t>. Особое место в этом занимает анализ детских</w:t>
      </w:r>
      <w:r>
        <w:rPr>
          <w:rFonts w:ascii="Times New Roman" w:hAnsi="Times New Roman" w:cs="Times New Roman"/>
          <w:iCs/>
          <w:sz w:val="28"/>
          <w:szCs w:val="28"/>
        </w:rPr>
        <w:t xml:space="preserve"> работ</w:t>
      </w:r>
      <w:r w:rsidRPr="00E307F3">
        <w:rPr>
          <w:rFonts w:ascii="Times New Roman" w:hAnsi="Times New Roman" w:cs="Times New Roman"/>
          <w:iCs/>
          <w:sz w:val="28"/>
          <w:szCs w:val="28"/>
        </w:rPr>
        <w:t>, который может выявить трудности учащихся в</w:t>
      </w:r>
      <w:r>
        <w:rPr>
          <w:rFonts w:ascii="Times New Roman" w:hAnsi="Times New Roman" w:cs="Times New Roman"/>
          <w:iCs/>
          <w:sz w:val="28"/>
          <w:szCs w:val="28"/>
        </w:rPr>
        <w:t xml:space="preserve"> освоении художественных знаний, умений и навыков</w:t>
      </w:r>
      <w:r w:rsidRPr="00E307F3">
        <w:rPr>
          <w:rFonts w:ascii="Times New Roman" w:hAnsi="Times New Roman" w:cs="Times New Roman"/>
          <w:iCs/>
          <w:sz w:val="28"/>
          <w:szCs w:val="28"/>
        </w:rPr>
        <w:t>, отметить сво</w:t>
      </w:r>
      <w:r>
        <w:rPr>
          <w:rFonts w:ascii="Times New Roman" w:hAnsi="Times New Roman" w:cs="Times New Roman"/>
          <w:iCs/>
          <w:sz w:val="28"/>
          <w:szCs w:val="28"/>
        </w:rPr>
        <w:t>и возможные методические ошибки</w:t>
      </w:r>
      <w:r w:rsidRPr="00E307F3">
        <w:rPr>
          <w:rFonts w:ascii="Times New Roman" w:hAnsi="Times New Roman" w:cs="Times New Roman"/>
          <w:iCs/>
          <w:sz w:val="28"/>
          <w:szCs w:val="28"/>
        </w:rPr>
        <w:t>, открыть новые возможности реализации учебного материала в практических рабо</w:t>
      </w:r>
      <w:r>
        <w:rPr>
          <w:rFonts w:ascii="Times New Roman" w:hAnsi="Times New Roman" w:cs="Times New Roman"/>
          <w:iCs/>
          <w:sz w:val="28"/>
          <w:szCs w:val="28"/>
        </w:rPr>
        <w:t xml:space="preserve">тах детей. Если учитель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считает</w:t>
      </w:r>
      <w:r w:rsidRPr="00E307F3">
        <w:rPr>
          <w:rFonts w:ascii="Times New Roman" w:hAnsi="Times New Roman" w:cs="Times New Roman"/>
          <w:iCs/>
          <w:sz w:val="28"/>
          <w:szCs w:val="28"/>
        </w:rPr>
        <w:t xml:space="preserve"> ,</w:t>
      </w:r>
      <w:proofErr w:type="gramEnd"/>
      <w:r w:rsidRPr="00E307F3">
        <w:rPr>
          <w:rFonts w:ascii="Times New Roman" w:hAnsi="Times New Roman" w:cs="Times New Roman"/>
          <w:iCs/>
          <w:sz w:val="28"/>
          <w:szCs w:val="28"/>
        </w:rPr>
        <w:t xml:space="preserve"> что результат урока мог быть более высоким , нужно попробовать определить , что помешало его достичь (слабая подготовленно</w:t>
      </w:r>
      <w:r>
        <w:rPr>
          <w:rFonts w:ascii="Times New Roman" w:hAnsi="Times New Roman" w:cs="Times New Roman"/>
          <w:iCs/>
          <w:sz w:val="28"/>
          <w:szCs w:val="28"/>
        </w:rPr>
        <w:t>сть учащихся</w:t>
      </w:r>
      <w:r w:rsidRPr="00E307F3">
        <w:rPr>
          <w:rFonts w:ascii="Times New Roman" w:hAnsi="Times New Roman" w:cs="Times New Roman"/>
          <w:iCs/>
          <w:sz w:val="28"/>
          <w:szCs w:val="28"/>
        </w:rPr>
        <w:t>, недостаточный объем и</w:t>
      </w:r>
      <w:r>
        <w:rPr>
          <w:rFonts w:ascii="Times New Roman" w:hAnsi="Times New Roman" w:cs="Times New Roman"/>
          <w:iCs/>
          <w:sz w:val="28"/>
          <w:szCs w:val="28"/>
        </w:rPr>
        <w:t>ли сложность учебного материала</w:t>
      </w:r>
      <w:r w:rsidRPr="00E307F3">
        <w:rPr>
          <w:rFonts w:ascii="Times New Roman" w:hAnsi="Times New Roman" w:cs="Times New Roman"/>
          <w:iCs/>
          <w:sz w:val="28"/>
          <w:szCs w:val="28"/>
        </w:rPr>
        <w:t>, нечеткое формулирование вопросов , неадекватность методов обучения цели урока и т. д.).</w:t>
      </w:r>
    </w:p>
    <w:p w14:paraId="5769ADFA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Cs/>
          <w:sz w:val="28"/>
          <w:szCs w:val="28"/>
        </w:rPr>
      </w:pPr>
      <w:r w:rsidRPr="00E307F3">
        <w:rPr>
          <w:rFonts w:ascii="Times New Roman" w:hAnsi="Times New Roman" w:cs="Times New Roman"/>
          <w:iCs/>
          <w:sz w:val="28"/>
          <w:szCs w:val="28"/>
        </w:rPr>
        <w:t xml:space="preserve">7. Оценить атмосферу </w:t>
      </w:r>
      <w:proofErr w:type="gramStart"/>
      <w:r w:rsidRPr="00E307F3">
        <w:rPr>
          <w:rFonts w:ascii="Times New Roman" w:hAnsi="Times New Roman" w:cs="Times New Roman"/>
          <w:iCs/>
          <w:sz w:val="28"/>
          <w:szCs w:val="28"/>
        </w:rPr>
        <w:t>урока :</w:t>
      </w:r>
      <w:proofErr w:type="gramEnd"/>
      <w:r w:rsidRPr="00E307F3">
        <w:rPr>
          <w:rFonts w:ascii="Times New Roman" w:hAnsi="Times New Roman" w:cs="Times New Roman"/>
          <w:iCs/>
          <w:sz w:val="28"/>
          <w:szCs w:val="28"/>
        </w:rPr>
        <w:t xml:space="preserve"> взаимоотношения в звеньях «учитель —</w:t>
      </w:r>
    </w:p>
    <w:p w14:paraId="0C4429E3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E307F3">
        <w:rPr>
          <w:rFonts w:ascii="Times New Roman" w:hAnsi="Times New Roman" w:cs="Times New Roman"/>
          <w:iCs/>
          <w:sz w:val="28"/>
          <w:szCs w:val="28"/>
        </w:rPr>
        <w:t>класс »</w:t>
      </w:r>
      <w:proofErr w:type="gramEnd"/>
      <w:r w:rsidRPr="00E307F3">
        <w:rPr>
          <w:rFonts w:ascii="Times New Roman" w:hAnsi="Times New Roman" w:cs="Times New Roman"/>
          <w:iCs/>
          <w:sz w:val="28"/>
          <w:szCs w:val="28"/>
        </w:rPr>
        <w:t>, «учитель – группы», «ученик — учитель », «ученик — ученик ».</w:t>
      </w:r>
    </w:p>
    <w:p w14:paraId="2E07A9AE" w14:textId="77777777" w:rsidR="000F1C6D" w:rsidRPr="00E307F3" w:rsidRDefault="000F1C6D" w:rsidP="000F1C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8. Отметить</w:t>
      </w:r>
      <w:r w:rsidRPr="00E307F3">
        <w:rPr>
          <w:rFonts w:ascii="Times New Roman" w:hAnsi="Times New Roman" w:cs="Times New Roman"/>
          <w:iCs/>
          <w:sz w:val="28"/>
          <w:szCs w:val="28"/>
        </w:rPr>
        <w:t>, все ли потенциальн</w:t>
      </w:r>
      <w:r>
        <w:rPr>
          <w:rFonts w:ascii="Times New Roman" w:hAnsi="Times New Roman" w:cs="Times New Roman"/>
          <w:iCs/>
          <w:sz w:val="28"/>
          <w:szCs w:val="28"/>
        </w:rPr>
        <w:t xml:space="preserve">ые возможности (свои и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класса )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07F3">
        <w:rPr>
          <w:rFonts w:ascii="Times New Roman" w:hAnsi="Times New Roman" w:cs="Times New Roman"/>
          <w:iCs/>
          <w:sz w:val="28"/>
          <w:szCs w:val="28"/>
        </w:rPr>
        <w:t>учитель использовал ; если нет , то почему .</w:t>
      </w:r>
    </w:p>
    <w:p w14:paraId="7705453C" w14:textId="4AECE8A8" w:rsidR="000F1C6D" w:rsidRDefault="000F1C6D" w:rsidP="000F1C6D">
      <w:pPr>
        <w:pStyle w:val="western"/>
        <w:tabs>
          <w:tab w:val="left" w:pos="567"/>
          <w:tab w:val="left" w:pos="1418"/>
          <w:tab w:val="left" w:pos="7938"/>
          <w:tab w:val="left" w:pos="8222"/>
          <w:tab w:val="left" w:pos="8789"/>
        </w:tabs>
        <w:spacing w:before="0" w:beforeAutospacing="0"/>
        <w:ind w:left="851" w:right="113"/>
        <w:jc w:val="both"/>
      </w:pPr>
      <w:r>
        <w:rPr>
          <w:iCs/>
        </w:rPr>
        <w:t>9. Отметить</w:t>
      </w:r>
      <w:r w:rsidRPr="00E307F3">
        <w:rPr>
          <w:iCs/>
        </w:rPr>
        <w:t>, что учитель хочет</w:t>
      </w:r>
      <w:r>
        <w:rPr>
          <w:iCs/>
        </w:rPr>
        <w:t xml:space="preserve"> изменить в уроке или развить в </w:t>
      </w:r>
      <w:r w:rsidRPr="00E307F3">
        <w:rPr>
          <w:iCs/>
        </w:rPr>
        <w:t>да</w:t>
      </w:r>
      <w:r>
        <w:rPr>
          <w:iCs/>
        </w:rPr>
        <w:t xml:space="preserve">льнейшей работе над темой урока </w:t>
      </w:r>
      <w:r w:rsidRPr="00A6474E">
        <w:rPr>
          <w:iCs/>
          <w:highlight w:val="yellow"/>
        </w:rPr>
        <w:t>(</w:t>
      </w:r>
      <w:r w:rsidRPr="00D63ACC">
        <w:rPr>
          <w:iCs/>
        </w:rPr>
        <w:t xml:space="preserve">по </w:t>
      </w:r>
      <w:r>
        <w:t xml:space="preserve">Островская О.В. Уроки изобразительного искусства в начальной школе: 1-4 </w:t>
      </w:r>
      <w:proofErr w:type="spellStart"/>
      <w:r>
        <w:t>кл</w:t>
      </w:r>
      <w:proofErr w:type="spellEnd"/>
      <w:r>
        <w:t xml:space="preserve">.: пособие для учителя /О.В. Островская. – М.: </w:t>
      </w:r>
      <w:proofErr w:type="spellStart"/>
      <w:r>
        <w:t>Гуманитар</w:t>
      </w:r>
      <w:proofErr w:type="spellEnd"/>
      <w:r>
        <w:t xml:space="preserve">. изд. центр ВЛАДОС, 2007. -276  с. </w:t>
      </w:r>
    </w:p>
    <w:p w14:paraId="203E0483" w14:textId="77777777" w:rsidR="000F1C6D" w:rsidRPr="00B9051A" w:rsidRDefault="000F1C6D" w:rsidP="000F1C6D">
      <w:pPr>
        <w:tabs>
          <w:tab w:val="left" w:pos="8222"/>
          <w:tab w:val="left" w:pos="8789"/>
        </w:tabs>
        <w:spacing w:after="0" w:line="240" w:lineRule="auto"/>
        <w:ind w:right="113"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9051A">
        <w:rPr>
          <w:rFonts w:ascii="Times New Roman" w:hAnsi="Times New Roman" w:cs="Times New Roman"/>
          <w:color w:val="FF0000"/>
          <w:sz w:val="28"/>
          <w:szCs w:val="28"/>
        </w:rPr>
        <w:t>Зада</w:t>
      </w:r>
      <w:r w:rsidRPr="00B9051A">
        <w:rPr>
          <w:rFonts w:ascii="Times New Roman" w:eastAsia="Times New Roman" w:hAnsi="Times New Roman" w:cs="Times New Roman"/>
          <w:bCs/>
          <w:iCs/>
          <w:color w:val="FF0000"/>
          <w:kern w:val="36"/>
          <w:sz w:val="28"/>
          <w:szCs w:val="28"/>
          <w:bdr w:val="none" w:sz="0" w:space="0" w:color="auto" w:frame="1"/>
        </w:rPr>
        <w:t>н</w:t>
      </w:r>
      <w:r w:rsidRPr="00B9051A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Pr="00B9051A">
        <w:rPr>
          <w:color w:val="FF0000"/>
          <w:sz w:val="28"/>
          <w:szCs w:val="28"/>
        </w:rPr>
        <w:t>е</w:t>
      </w:r>
      <w:r w:rsidRPr="00B9051A">
        <w:rPr>
          <w:rFonts w:ascii="Times New Roman" w:hAnsi="Times New Roman" w:cs="Times New Roman"/>
          <w:color w:val="FF0000"/>
          <w:sz w:val="28"/>
          <w:szCs w:val="28"/>
        </w:rPr>
        <w:t xml:space="preserve"> для самостоятельной работы: </w:t>
      </w:r>
    </w:p>
    <w:p w14:paraId="063FD6DB" w14:textId="77777777" w:rsidR="000F1C6D" w:rsidRPr="00B9051A" w:rsidRDefault="000F1C6D" w:rsidP="000F1C6D">
      <w:pPr>
        <w:pStyle w:val="Default"/>
        <w:tabs>
          <w:tab w:val="left" w:pos="8222"/>
          <w:tab w:val="left" w:pos="8789"/>
        </w:tabs>
        <w:ind w:right="113" w:firstLine="851"/>
        <w:jc w:val="both"/>
        <w:rPr>
          <w:iCs/>
          <w:color w:val="FF0000"/>
          <w:sz w:val="28"/>
          <w:szCs w:val="28"/>
        </w:rPr>
      </w:pPr>
      <w:r w:rsidRPr="00B9051A">
        <w:rPr>
          <w:iCs/>
          <w:color w:val="FF0000"/>
          <w:sz w:val="28"/>
          <w:szCs w:val="28"/>
        </w:rPr>
        <w:t>1. Создать худож</w:t>
      </w:r>
      <w:r w:rsidRPr="00B9051A">
        <w:rPr>
          <w:rFonts w:eastAsia="Times New Roman"/>
          <w:bCs/>
          <w:iCs/>
          <w:color w:val="FF0000"/>
          <w:kern w:val="36"/>
          <w:sz w:val="28"/>
          <w:szCs w:val="28"/>
          <w:bdr w:val="none" w:sz="0" w:space="0" w:color="auto" w:frame="1"/>
          <w:lang w:eastAsia="ru-RU"/>
        </w:rPr>
        <w:t>е</w:t>
      </w:r>
      <w:r w:rsidRPr="00B9051A">
        <w:rPr>
          <w:iCs/>
          <w:color w:val="FF0000"/>
          <w:sz w:val="28"/>
          <w:szCs w:val="28"/>
        </w:rPr>
        <w:t xml:space="preserve">ственный образ восточного города (формат А 3, гуашь). </w:t>
      </w:r>
      <w:r>
        <w:rPr>
          <w:iCs/>
          <w:color w:val="FF0000"/>
          <w:sz w:val="28"/>
          <w:szCs w:val="28"/>
        </w:rPr>
        <w:t xml:space="preserve"> ПО ЭТАПАМ СФОРОГРАФИРОВАТЬ И ЗАСНЯТЬ НА ФОНЕ АВТОРА -СТУДЕНТА!</w:t>
      </w:r>
    </w:p>
    <w:p w14:paraId="5A224B0D" w14:textId="77777777" w:rsidR="000F1C6D" w:rsidRPr="00B9051A" w:rsidRDefault="000F1C6D" w:rsidP="000F1C6D">
      <w:pPr>
        <w:pStyle w:val="Default"/>
        <w:tabs>
          <w:tab w:val="left" w:pos="8222"/>
          <w:tab w:val="left" w:pos="8789"/>
        </w:tabs>
        <w:ind w:right="113" w:firstLine="851"/>
        <w:jc w:val="both"/>
        <w:rPr>
          <w:iCs/>
          <w:color w:val="FF0000"/>
          <w:sz w:val="28"/>
          <w:szCs w:val="28"/>
        </w:rPr>
      </w:pPr>
      <w:r w:rsidRPr="00B9051A">
        <w:rPr>
          <w:iCs/>
          <w:color w:val="FF0000"/>
          <w:sz w:val="28"/>
          <w:szCs w:val="28"/>
        </w:rPr>
        <w:t>2.Подготовить фрагм</w:t>
      </w:r>
      <w:r w:rsidRPr="00B9051A">
        <w:rPr>
          <w:rFonts w:eastAsia="Times New Roman"/>
          <w:bCs/>
          <w:iCs/>
          <w:color w:val="FF0000"/>
          <w:kern w:val="36"/>
          <w:sz w:val="28"/>
          <w:szCs w:val="28"/>
          <w:bdr w:val="none" w:sz="0" w:space="0" w:color="auto" w:frame="1"/>
          <w:lang w:eastAsia="ru-RU"/>
        </w:rPr>
        <w:t>е</w:t>
      </w:r>
      <w:r w:rsidRPr="00B9051A">
        <w:rPr>
          <w:iCs/>
          <w:color w:val="FF0000"/>
          <w:sz w:val="28"/>
          <w:szCs w:val="28"/>
        </w:rPr>
        <w:t>нт урока по да</w:t>
      </w:r>
      <w:r w:rsidRPr="00B9051A">
        <w:rPr>
          <w:rFonts w:eastAsia="Times New Roman"/>
          <w:bCs/>
          <w:iCs/>
          <w:color w:val="FF0000"/>
          <w:kern w:val="36"/>
          <w:sz w:val="28"/>
          <w:szCs w:val="28"/>
          <w:bdr w:val="none" w:sz="0" w:space="0" w:color="auto" w:frame="1"/>
          <w:lang w:eastAsia="ru-RU"/>
        </w:rPr>
        <w:t>н</w:t>
      </w:r>
      <w:r w:rsidRPr="00B9051A">
        <w:rPr>
          <w:iCs/>
          <w:color w:val="FF0000"/>
          <w:sz w:val="28"/>
          <w:szCs w:val="28"/>
        </w:rPr>
        <w:t>ной т</w:t>
      </w:r>
      <w:r w:rsidRPr="00B9051A">
        <w:rPr>
          <w:rFonts w:eastAsia="Times New Roman"/>
          <w:bCs/>
          <w:iCs/>
          <w:color w:val="FF0000"/>
          <w:kern w:val="36"/>
          <w:sz w:val="28"/>
          <w:szCs w:val="28"/>
          <w:bdr w:val="none" w:sz="0" w:space="0" w:color="auto" w:frame="1"/>
          <w:lang w:eastAsia="ru-RU"/>
        </w:rPr>
        <w:t>е</w:t>
      </w:r>
      <w:r w:rsidRPr="00B9051A">
        <w:rPr>
          <w:iCs/>
          <w:color w:val="FF0000"/>
          <w:sz w:val="28"/>
          <w:szCs w:val="28"/>
        </w:rPr>
        <w:t>м</w:t>
      </w:r>
      <w:r w:rsidRPr="00B9051A">
        <w:rPr>
          <w:rFonts w:eastAsia="Times New Roman"/>
          <w:bCs/>
          <w:iCs/>
          <w:color w:val="FF0000"/>
          <w:kern w:val="36"/>
          <w:sz w:val="28"/>
          <w:szCs w:val="28"/>
          <w:bdr w:val="none" w:sz="0" w:space="0" w:color="auto" w:frame="1"/>
          <w:lang w:eastAsia="ru-RU"/>
        </w:rPr>
        <w:t>е</w:t>
      </w:r>
      <w:r w:rsidRPr="00B9051A">
        <w:rPr>
          <w:iCs/>
          <w:color w:val="FF0000"/>
          <w:sz w:val="28"/>
          <w:szCs w:val="28"/>
        </w:rPr>
        <w:t xml:space="preserve"> (4 </w:t>
      </w:r>
      <w:proofErr w:type="gramStart"/>
      <w:r w:rsidRPr="00B9051A">
        <w:rPr>
          <w:iCs/>
          <w:color w:val="FF0000"/>
          <w:sz w:val="28"/>
          <w:szCs w:val="28"/>
        </w:rPr>
        <w:t>класс )</w:t>
      </w:r>
      <w:proofErr w:type="gramEnd"/>
      <w:r w:rsidRPr="00B9051A">
        <w:rPr>
          <w:iCs/>
          <w:color w:val="FF0000"/>
          <w:sz w:val="28"/>
          <w:szCs w:val="28"/>
        </w:rPr>
        <w:t>.</w:t>
      </w:r>
    </w:p>
    <w:p w14:paraId="70A6141A" w14:textId="77777777" w:rsidR="000F1C6D" w:rsidRPr="00B9051A" w:rsidRDefault="000F1C6D" w:rsidP="000F1C6D">
      <w:pPr>
        <w:pStyle w:val="a4"/>
        <w:tabs>
          <w:tab w:val="left" w:pos="8222"/>
          <w:tab w:val="left" w:pos="8789"/>
        </w:tabs>
        <w:spacing w:after="0" w:line="240" w:lineRule="auto"/>
        <w:ind w:right="113" w:firstLine="851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E5E163E" w14:textId="77777777" w:rsidR="000F1C6D" w:rsidRPr="00B9051A" w:rsidRDefault="000F1C6D" w:rsidP="000F1C6D">
      <w:pPr>
        <w:pStyle w:val="a4"/>
        <w:tabs>
          <w:tab w:val="left" w:pos="8222"/>
          <w:tab w:val="left" w:pos="8789"/>
        </w:tabs>
        <w:spacing w:after="0" w:line="240" w:lineRule="auto"/>
        <w:ind w:right="113" w:firstLine="851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9051A">
        <w:rPr>
          <w:rFonts w:ascii="Times New Roman" w:hAnsi="Times New Roman" w:cs="Times New Roman"/>
          <w:b/>
          <w:color w:val="FF0000"/>
          <w:sz w:val="28"/>
          <w:szCs w:val="28"/>
        </w:rPr>
        <w:t>Подготовка сообщений и докладов</w:t>
      </w:r>
    </w:p>
    <w:p w14:paraId="6A881878" w14:textId="77777777" w:rsidR="000F1C6D" w:rsidRPr="00B9051A" w:rsidRDefault="000F1C6D" w:rsidP="000F1C6D">
      <w:pPr>
        <w:tabs>
          <w:tab w:val="left" w:pos="8222"/>
          <w:tab w:val="left" w:pos="8789"/>
        </w:tabs>
        <w:spacing w:after="0" w:line="240" w:lineRule="auto"/>
        <w:ind w:right="113" w:firstLine="851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9051A">
        <w:rPr>
          <w:rFonts w:ascii="Times New Roman" w:hAnsi="Times New Roman" w:cs="Times New Roman"/>
          <w:b/>
          <w:color w:val="FF0000"/>
          <w:sz w:val="28"/>
          <w:szCs w:val="28"/>
        </w:rPr>
        <w:t>Тематика:</w:t>
      </w:r>
    </w:p>
    <w:p w14:paraId="021FAC88" w14:textId="77777777" w:rsidR="000F1C6D" w:rsidRPr="00B9051A" w:rsidRDefault="000F1C6D" w:rsidP="000F1C6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9051A">
        <w:rPr>
          <w:rFonts w:ascii="Times New Roman" w:eastAsia="Times New Roman" w:hAnsi="Times New Roman" w:cs="Times New Roman"/>
          <w:bCs/>
          <w:iCs/>
          <w:color w:val="FF0000"/>
          <w:kern w:val="36"/>
          <w:sz w:val="28"/>
          <w:szCs w:val="28"/>
          <w:bdr w:val="none" w:sz="0" w:space="0" w:color="auto" w:frame="1"/>
        </w:rPr>
        <w:t>Типы уроков по программ</w:t>
      </w:r>
      <w:r w:rsidRPr="00B9051A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Pr="00B9051A">
        <w:rPr>
          <w:rFonts w:ascii="Times New Roman" w:eastAsia="Times New Roman" w:hAnsi="Times New Roman" w:cs="Times New Roman"/>
          <w:bCs/>
          <w:iCs/>
          <w:color w:val="FF0000"/>
          <w:kern w:val="36"/>
          <w:sz w:val="28"/>
          <w:szCs w:val="28"/>
          <w:bdr w:val="none" w:sz="0" w:space="0" w:color="auto" w:frame="1"/>
        </w:rPr>
        <w:t xml:space="preserve"> </w:t>
      </w:r>
      <w:r w:rsidRPr="00B9051A">
        <w:rPr>
          <w:rFonts w:ascii="Times New Roman" w:hAnsi="Times New Roman" w:cs="Times New Roman"/>
          <w:color w:val="FF0000"/>
          <w:sz w:val="28"/>
          <w:szCs w:val="28"/>
        </w:rPr>
        <w:t>Изобразительное искусство</w:t>
      </w:r>
      <w:r w:rsidRPr="00B9051A">
        <w:rPr>
          <w:color w:val="FF0000"/>
        </w:rPr>
        <w:t xml:space="preserve"> </w:t>
      </w:r>
      <w:r w:rsidRPr="00B9051A">
        <w:rPr>
          <w:rFonts w:ascii="Times New Roman" w:eastAsia="Times New Roman" w:hAnsi="Times New Roman" w:cs="Times New Roman"/>
          <w:bCs/>
          <w:iCs/>
          <w:color w:val="FF0000"/>
          <w:kern w:val="36"/>
          <w:sz w:val="28"/>
          <w:szCs w:val="28"/>
          <w:bdr w:val="none" w:sz="0" w:space="0" w:color="auto" w:frame="1"/>
        </w:rPr>
        <w:t>Б.М.</w:t>
      </w:r>
      <w:r w:rsidRPr="00B9051A">
        <w:rPr>
          <w:rFonts w:ascii="Times New Roman" w:hAnsi="Times New Roman" w:cs="Times New Roman"/>
          <w:color w:val="FF0000"/>
          <w:sz w:val="28"/>
          <w:szCs w:val="28"/>
        </w:rPr>
        <w:t xml:space="preserve">  </w:t>
      </w:r>
      <w:proofErr w:type="spellStart"/>
      <w:r w:rsidRPr="00B9051A">
        <w:rPr>
          <w:rFonts w:ascii="Times New Roman" w:hAnsi="Times New Roman" w:cs="Times New Roman"/>
          <w:color w:val="FF0000"/>
          <w:sz w:val="28"/>
          <w:szCs w:val="28"/>
        </w:rPr>
        <w:t>Неменского</w:t>
      </w:r>
      <w:proofErr w:type="spellEnd"/>
      <w:r w:rsidRPr="00B9051A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</w:p>
    <w:p w14:paraId="142A9754" w14:textId="77777777" w:rsidR="000F1C6D" w:rsidRPr="00B9051A" w:rsidRDefault="000F1C6D" w:rsidP="000F1C6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9051A">
        <w:rPr>
          <w:rFonts w:ascii="Times New Roman" w:eastAsia="Times New Roman" w:hAnsi="Times New Roman" w:cs="Times New Roman"/>
          <w:bCs/>
          <w:iCs/>
          <w:color w:val="FF0000"/>
          <w:kern w:val="36"/>
          <w:sz w:val="28"/>
          <w:szCs w:val="28"/>
          <w:bdr w:val="none" w:sz="0" w:space="0" w:color="auto" w:frame="1"/>
        </w:rPr>
        <w:t xml:space="preserve">Урок – образ - в чём его особенность? </w:t>
      </w:r>
    </w:p>
    <w:p w14:paraId="40FC34A7" w14:textId="77777777" w:rsidR="000F1C6D" w:rsidRPr="00B9051A" w:rsidRDefault="000F1C6D" w:rsidP="000F1C6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9051A">
        <w:rPr>
          <w:rFonts w:ascii="Times New Roman" w:eastAsia="Times New Roman" w:hAnsi="Times New Roman" w:cs="Times New Roman"/>
          <w:bCs/>
          <w:iCs/>
          <w:color w:val="FF0000"/>
          <w:kern w:val="36"/>
          <w:sz w:val="28"/>
          <w:szCs w:val="28"/>
          <w:bdr w:val="none" w:sz="0" w:space="0" w:color="auto" w:frame="1"/>
        </w:rPr>
        <w:t>Отличительные особен</w:t>
      </w:r>
      <w:r w:rsidRPr="00B9051A">
        <w:rPr>
          <w:bCs/>
          <w:color w:val="FF0000"/>
          <w:sz w:val="28"/>
          <w:szCs w:val="28"/>
        </w:rPr>
        <w:t>н</w:t>
      </w:r>
      <w:r w:rsidRPr="00B9051A">
        <w:rPr>
          <w:rFonts w:ascii="Times New Roman" w:eastAsia="Times New Roman" w:hAnsi="Times New Roman" w:cs="Times New Roman"/>
          <w:bCs/>
          <w:iCs/>
          <w:color w:val="FF0000"/>
          <w:kern w:val="36"/>
          <w:sz w:val="28"/>
          <w:szCs w:val="28"/>
          <w:bdr w:val="none" w:sz="0" w:space="0" w:color="auto" w:frame="1"/>
        </w:rPr>
        <w:t>ости восточного города</w:t>
      </w:r>
      <w:r>
        <w:rPr>
          <w:rFonts w:ascii="Times New Roman" w:eastAsia="Times New Roman" w:hAnsi="Times New Roman" w:cs="Times New Roman"/>
          <w:bCs/>
          <w:iCs/>
          <w:color w:val="FF0000"/>
          <w:kern w:val="36"/>
          <w:sz w:val="28"/>
          <w:szCs w:val="28"/>
          <w:bdr w:val="none" w:sz="0" w:space="0" w:color="auto" w:frame="1"/>
        </w:rPr>
        <w:t>, ПОКАЗАТЬ ЕГО ОСОБЕННОСТИ В ПРЕЗЕНТАЦИИ.</w:t>
      </w:r>
    </w:p>
    <w:p w14:paraId="267CD1EC" w14:textId="77777777" w:rsidR="000F1C6D" w:rsidRDefault="000F1C6D" w:rsidP="000F1C6D">
      <w:pPr>
        <w:tabs>
          <w:tab w:val="left" w:pos="8222"/>
          <w:tab w:val="left" w:pos="8505"/>
          <w:tab w:val="left" w:pos="8789"/>
        </w:tabs>
        <w:spacing w:after="0" w:line="240" w:lineRule="auto"/>
        <w:ind w:right="113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D8E09C0" w14:textId="77777777" w:rsidR="000F1C6D" w:rsidRDefault="000F1C6D" w:rsidP="000F1C6D">
      <w:pPr>
        <w:tabs>
          <w:tab w:val="left" w:pos="8222"/>
          <w:tab w:val="left" w:pos="8505"/>
          <w:tab w:val="left" w:pos="8789"/>
        </w:tabs>
        <w:spacing w:after="0" w:line="240" w:lineRule="auto"/>
        <w:ind w:right="113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14:paraId="6D18DB5F" w14:textId="77777777" w:rsidR="000F1C6D" w:rsidRDefault="000F1C6D" w:rsidP="000F1C6D">
      <w:pPr>
        <w:pStyle w:val="western"/>
        <w:numPr>
          <w:ilvl w:val="0"/>
          <w:numId w:val="3"/>
        </w:numPr>
        <w:tabs>
          <w:tab w:val="left" w:pos="567"/>
          <w:tab w:val="left" w:pos="1418"/>
          <w:tab w:val="left" w:pos="7938"/>
          <w:tab w:val="left" w:pos="8222"/>
          <w:tab w:val="left" w:pos="8789"/>
        </w:tabs>
        <w:spacing w:before="0" w:beforeAutospacing="0"/>
        <w:ind w:left="0" w:right="113" w:firstLine="851"/>
        <w:jc w:val="both"/>
      </w:pPr>
      <w:r>
        <w:t xml:space="preserve">Островская О.В. Уроки изобразительного искусства в начальной школе: 1-4 </w:t>
      </w:r>
      <w:proofErr w:type="spellStart"/>
      <w:r>
        <w:t>кл</w:t>
      </w:r>
      <w:proofErr w:type="spellEnd"/>
      <w:r>
        <w:t xml:space="preserve">.: пособие для учителя /О.В. Островская. – М.: </w:t>
      </w:r>
      <w:proofErr w:type="spellStart"/>
      <w:r>
        <w:t>Гуманитар</w:t>
      </w:r>
      <w:proofErr w:type="spellEnd"/>
      <w:r>
        <w:t xml:space="preserve">. изд. центр ВЛАДОС, 2007. -276 с.  </w:t>
      </w:r>
    </w:p>
    <w:p w14:paraId="6DA4B66F" w14:textId="77777777" w:rsidR="000F1C6D" w:rsidRPr="000A6600" w:rsidRDefault="000F1C6D" w:rsidP="000F1C6D">
      <w:pPr>
        <w:pStyle w:val="a4"/>
        <w:numPr>
          <w:ilvl w:val="0"/>
          <w:numId w:val="3"/>
        </w:numPr>
        <w:tabs>
          <w:tab w:val="left" w:pos="284"/>
          <w:tab w:val="left" w:pos="426"/>
          <w:tab w:val="left" w:pos="1418"/>
          <w:tab w:val="left" w:pos="7938"/>
          <w:tab w:val="left" w:pos="8222"/>
          <w:tab w:val="left" w:pos="8789"/>
        </w:tabs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6600">
        <w:rPr>
          <w:rFonts w:ascii="Times New Roman" w:hAnsi="Times New Roman" w:cs="Times New Roman"/>
          <w:sz w:val="28"/>
          <w:szCs w:val="28"/>
        </w:rPr>
        <w:t xml:space="preserve">Мелик-Пашаев А.А., </w:t>
      </w:r>
      <w:proofErr w:type="spellStart"/>
      <w:r w:rsidRPr="000A6600">
        <w:rPr>
          <w:rFonts w:ascii="Times New Roman" w:hAnsi="Times New Roman" w:cs="Times New Roman"/>
          <w:sz w:val="28"/>
          <w:szCs w:val="28"/>
        </w:rPr>
        <w:t>Новлянская</w:t>
      </w:r>
      <w:proofErr w:type="spellEnd"/>
      <w:r w:rsidRPr="000A6600">
        <w:rPr>
          <w:rFonts w:ascii="Times New Roman" w:hAnsi="Times New Roman" w:cs="Times New Roman"/>
          <w:sz w:val="28"/>
          <w:szCs w:val="28"/>
        </w:rPr>
        <w:t xml:space="preserve"> З.П. Ступеньки к творчеству. М.: Педагогика, 1987. 126 с.</w:t>
      </w:r>
    </w:p>
    <w:p w14:paraId="62F7A1F4" w14:textId="77777777" w:rsidR="000F1C6D" w:rsidRPr="000A6600" w:rsidRDefault="000F1C6D" w:rsidP="000F1C6D">
      <w:pPr>
        <w:pStyle w:val="a4"/>
        <w:numPr>
          <w:ilvl w:val="0"/>
          <w:numId w:val="3"/>
        </w:numPr>
        <w:tabs>
          <w:tab w:val="left" w:pos="284"/>
          <w:tab w:val="left" w:pos="426"/>
          <w:tab w:val="left" w:pos="1418"/>
          <w:tab w:val="left" w:pos="7938"/>
          <w:tab w:val="left" w:pos="8222"/>
          <w:tab w:val="left" w:pos="8789"/>
        </w:tabs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6600">
        <w:rPr>
          <w:rFonts w:ascii="Times New Roman" w:hAnsi="Times New Roman" w:cs="Times New Roman"/>
          <w:sz w:val="28"/>
          <w:szCs w:val="28"/>
        </w:rPr>
        <w:lastRenderedPageBreak/>
        <w:t>Неменский</w:t>
      </w:r>
      <w:proofErr w:type="spellEnd"/>
      <w:r w:rsidRPr="000A6600">
        <w:rPr>
          <w:rFonts w:ascii="Times New Roman" w:hAnsi="Times New Roman" w:cs="Times New Roman"/>
          <w:sz w:val="28"/>
          <w:szCs w:val="28"/>
        </w:rPr>
        <w:t xml:space="preserve"> Б.М. Мудрость красоты. М.: Просвещение, 1987.</w:t>
      </w:r>
    </w:p>
    <w:p w14:paraId="510D018E" w14:textId="77777777" w:rsidR="000F1C6D" w:rsidRPr="000A6600" w:rsidRDefault="000F1C6D" w:rsidP="000F1C6D">
      <w:pPr>
        <w:pStyle w:val="a4"/>
        <w:numPr>
          <w:ilvl w:val="0"/>
          <w:numId w:val="3"/>
        </w:numPr>
        <w:tabs>
          <w:tab w:val="left" w:pos="284"/>
          <w:tab w:val="left" w:pos="426"/>
          <w:tab w:val="left" w:pos="1418"/>
          <w:tab w:val="left" w:pos="7938"/>
          <w:tab w:val="left" w:pos="8222"/>
          <w:tab w:val="left" w:pos="8789"/>
        </w:tabs>
        <w:spacing w:after="0" w:line="240" w:lineRule="auto"/>
        <w:ind w:left="0" w:right="113" w:firstLine="851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0A6600">
        <w:rPr>
          <w:rFonts w:ascii="Times New Roman" w:hAnsi="Times New Roman" w:cs="Times New Roman"/>
          <w:sz w:val="28"/>
          <w:szCs w:val="28"/>
        </w:rPr>
        <w:t>Полуянов Ю.А. Соотношение учебной деятельности и творчества детей на занятиях изобразительным искусством. //Вопросы психологии. 1998. №5.</w:t>
      </w:r>
    </w:p>
    <w:p w14:paraId="7B017E59" w14:textId="77777777" w:rsidR="000F1C6D" w:rsidRPr="000A6600" w:rsidRDefault="000F1C6D" w:rsidP="000F1C6D">
      <w:pPr>
        <w:pStyle w:val="a4"/>
        <w:numPr>
          <w:ilvl w:val="0"/>
          <w:numId w:val="3"/>
        </w:numPr>
        <w:tabs>
          <w:tab w:val="left" w:pos="284"/>
          <w:tab w:val="left" w:pos="426"/>
          <w:tab w:val="left" w:pos="1418"/>
          <w:tab w:val="left" w:pos="7938"/>
          <w:tab w:val="left" w:pos="8222"/>
          <w:tab w:val="left" w:pos="8789"/>
        </w:tabs>
        <w:spacing w:after="0" w:line="240" w:lineRule="auto"/>
        <w:ind w:left="0" w:right="113" w:firstLine="851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hyperlink r:id="rId5" w:history="1">
        <w:r w:rsidRPr="000A6600">
          <w:rPr>
            <w:rStyle w:val="a3"/>
            <w:sz w:val="28"/>
            <w:szCs w:val="28"/>
          </w:rPr>
          <w:t>Пьянкова Н.И. Изобразительное искусство в современной школе</w:t>
        </w:r>
      </w:hyperlink>
      <w:r w:rsidRPr="000A6600">
        <w:rPr>
          <w:rFonts w:ascii="Times New Roman" w:hAnsi="Times New Roman" w:cs="Times New Roman"/>
          <w:sz w:val="28"/>
          <w:szCs w:val="28"/>
        </w:rPr>
        <w:t xml:space="preserve"> - М.: Просвещение, 20</w:t>
      </w:r>
      <w:r w:rsidRPr="000A6600">
        <w:rPr>
          <w:rFonts w:ascii="Times New Roman" w:hAnsi="Times New Roman" w:cs="Times New Roman"/>
          <w:color w:val="000000"/>
          <w:sz w:val="28"/>
          <w:szCs w:val="28"/>
        </w:rPr>
        <w:t xml:space="preserve">06. - 176 с. </w:t>
      </w:r>
    </w:p>
    <w:p w14:paraId="03590D67" w14:textId="77777777" w:rsidR="000F1C6D" w:rsidRDefault="000F1C6D" w:rsidP="000F1C6D">
      <w:pPr>
        <w:pStyle w:val="western"/>
        <w:numPr>
          <w:ilvl w:val="0"/>
          <w:numId w:val="3"/>
        </w:numPr>
        <w:tabs>
          <w:tab w:val="left" w:pos="567"/>
          <w:tab w:val="left" w:pos="1418"/>
          <w:tab w:val="left" w:pos="7938"/>
          <w:tab w:val="left" w:pos="8222"/>
          <w:tab w:val="left" w:pos="8789"/>
        </w:tabs>
        <w:spacing w:before="0" w:beforeAutospacing="0"/>
        <w:ind w:left="0" w:right="113" w:firstLine="851"/>
        <w:jc w:val="both"/>
      </w:pPr>
      <w:r>
        <w:t xml:space="preserve">Сокольникова Н.М. Изобразительное искусство и методика его преподавания в начальной школе: учеб. </w:t>
      </w:r>
      <w:proofErr w:type="spellStart"/>
      <w:r>
        <w:t>пособ</w:t>
      </w:r>
      <w:proofErr w:type="spellEnd"/>
      <w:r>
        <w:t>. для студ. пед. вузов по спец-</w:t>
      </w:r>
      <w:proofErr w:type="spellStart"/>
      <w:r>
        <w:t>ти</w:t>
      </w:r>
      <w:proofErr w:type="spellEnd"/>
      <w:r>
        <w:t xml:space="preserve"> "Педагогика и методика начального образования" / Н.М. Сокольникова. - 2-е изд., стереотип. - </w:t>
      </w:r>
      <w:proofErr w:type="gramStart"/>
      <w:r>
        <w:t>М. :</w:t>
      </w:r>
      <w:proofErr w:type="gramEnd"/>
      <w:r>
        <w:t xml:space="preserve"> Академия, 2002. - 368 с.</w:t>
      </w:r>
    </w:p>
    <w:p w14:paraId="0A63DFA5" w14:textId="77777777" w:rsidR="000F1C6D" w:rsidRDefault="000F1C6D" w:rsidP="000F1C6D">
      <w:pPr>
        <w:pStyle w:val="western"/>
        <w:numPr>
          <w:ilvl w:val="0"/>
          <w:numId w:val="3"/>
        </w:numPr>
        <w:tabs>
          <w:tab w:val="left" w:pos="567"/>
          <w:tab w:val="left" w:pos="1418"/>
          <w:tab w:val="left" w:pos="7938"/>
          <w:tab w:val="left" w:pos="8222"/>
          <w:tab w:val="left" w:pos="8789"/>
        </w:tabs>
        <w:spacing w:before="0" w:beforeAutospacing="0"/>
        <w:ind w:left="0" w:right="113" w:firstLine="851"/>
        <w:jc w:val="both"/>
      </w:pPr>
      <w:r>
        <w:t>Рылова Л.Б.  Изобразительное искусство в школе: дидактика и методика. Учебное пособие. / Л.Б. Рылова - Ижевск: Издательство Удмуртского университета, 1992. - 309 с.</w:t>
      </w:r>
    </w:p>
    <w:p w14:paraId="34876B66" w14:textId="77777777" w:rsidR="000F1C6D" w:rsidRDefault="000F1C6D" w:rsidP="000F1C6D">
      <w:pPr>
        <w:pStyle w:val="western"/>
        <w:numPr>
          <w:ilvl w:val="0"/>
          <w:numId w:val="3"/>
        </w:numPr>
        <w:tabs>
          <w:tab w:val="left" w:pos="567"/>
          <w:tab w:val="left" w:pos="1418"/>
          <w:tab w:val="left" w:pos="7938"/>
          <w:tab w:val="left" w:pos="8789"/>
        </w:tabs>
        <w:spacing w:before="0" w:beforeAutospacing="0"/>
        <w:ind w:left="0" w:right="113" w:firstLine="851"/>
        <w:jc w:val="both"/>
      </w:pPr>
      <w:r>
        <w:t xml:space="preserve">Рылова Л.Б. Теория и методика обучения изобразительному искусству. Учебно-методический комплекс (Инновационная </w:t>
      </w:r>
      <w:proofErr w:type="spellStart"/>
      <w:r>
        <w:t>тьюторская</w:t>
      </w:r>
      <w:proofErr w:type="spellEnd"/>
      <w:r>
        <w:t xml:space="preserve"> модель) / Л.Б. Рылова. - Ижевск: Издательский дом "ERGO", 2010. - 295 с.</w:t>
      </w:r>
    </w:p>
    <w:p w14:paraId="4A2FF335" w14:textId="77777777" w:rsidR="000F1C6D" w:rsidRDefault="000F1C6D" w:rsidP="000F1C6D">
      <w:pPr>
        <w:pStyle w:val="western"/>
        <w:numPr>
          <w:ilvl w:val="0"/>
          <w:numId w:val="3"/>
        </w:numPr>
        <w:tabs>
          <w:tab w:val="left" w:pos="567"/>
          <w:tab w:val="left" w:pos="851"/>
          <w:tab w:val="left" w:pos="1418"/>
          <w:tab w:val="left" w:pos="7938"/>
        </w:tabs>
        <w:spacing w:before="0" w:beforeAutospacing="0"/>
        <w:ind w:left="0" w:right="-29" w:firstLine="851"/>
        <w:jc w:val="both"/>
      </w:pPr>
      <w:r>
        <w:t xml:space="preserve">Юсов Б.П. Изобразительное искусство и детское изобразительное творчество. Очерки по истории, теории и психологии художественного воспитания детей / Б.П. Юсов. - Магнитогорск: </w:t>
      </w:r>
      <w:proofErr w:type="spellStart"/>
      <w:r>
        <w:t>МаГУ</w:t>
      </w:r>
      <w:proofErr w:type="spellEnd"/>
      <w:r>
        <w:t>, 2002. -283 с.</w:t>
      </w:r>
    </w:p>
    <w:p w14:paraId="2C921936" w14:textId="77777777" w:rsidR="000F1C6D" w:rsidRPr="000A6600" w:rsidRDefault="000F1C6D" w:rsidP="000F1C6D">
      <w:pPr>
        <w:pStyle w:val="a4"/>
        <w:numPr>
          <w:ilvl w:val="0"/>
          <w:numId w:val="3"/>
        </w:numPr>
        <w:tabs>
          <w:tab w:val="left" w:pos="851"/>
          <w:tab w:val="left" w:pos="1418"/>
          <w:tab w:val="left" w:pos="7938"/>
        </w:tabs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0A6600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от 29.12.2012 №273 – ФЗ «Об образовании в РФ» - Электронные данные. – Режим доступа: </w:t>
      </w:r>
      <w:r w:rsidRPr="000A6600">
        <w:rPr>
          <w:rFonts w:ascii="Times New Roman" w:hAnsi="Times New Roman" w:cs="Times New Roman"/>
          <w:color w:val="17365D"/>
          <w:sz w:val="28"/>
          <w:szCs w:val="28"/>
        </w:rPr>
        <w:t>http://www.rg.ru/2012/12/30/obrazovanie-dok.html</w:t>
      </w:r>
    </w:p>
    <w:p w14:paraId="7BDE081A" w14:textId="77777777" w:rsidR="000F1C6D" w:rsidRDefault="000F1C6D" w:rsidP="000F1C6D">
      <w:pPr>
        <w:tabs>
          <w:tab w:val="left" w:pos="851"/>
          <w:tab w:val="left" w:pos="8222"/>
        </w:tabs>
        <w:suppressAutoHyphens/>
        <w:spacing w:after="0" w:line="240" w:lineRule="auto"/>
        <w:ind w:right="-29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Рекомендуемые интернет-ресурсы: </w:t>
      </w:r>
    </w:p>
    <w:p w14:paraId="0FE9C555" w14:textId="77777777" w:rsidR="000F1C6D" w:rsidRPr="00B9051A" w:rsidRDefault="000F1C6D" w:rsidP="000F1C6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051A">
        <w:rPr>
          <w:rFonts w:ascii="Times New Roman" w:hAnsi="Times New Roman" w:cs="Times New Roman"/>
          <w:sz w:val="28"/>
          <w:szCs w:val="28"/>
        </w:rPr>
        <w:t xml:space="preserve">Архив журнала «Начальная школа плюс до и после» </w:t>
      </w:r>
      <w:hyperlink r:id="rId6" w:history="1"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www.school2100.ru</w:t>
        </w:r>
      </w:hyperlink>
    </w:p>
    <w:p w14:paraId="16441956" w14:textId="77777777" w:rsidR="000F1C6D" w:rsidRPr="00B9051A" w:rsidRDefault="000F1C6D" w:rsidP="000F1C6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051A">
        <w:rPr>
          <w:rFonts w:ascii="Times New Roman" w:hAnsi="Times New Roman" w:cs="Times New Roman"/>
          <w:sz w:val="28"/>
          <w:szCs w:val="28"/>
        </w:rPr>
        <w:t xml:space="preserve">Архив журнала «Начальная школа» </w:t>
      </w:r>
      <w:hyperlink r:id="rId7" w:history="1"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</w:t>
        </w:r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shkola</w:t>
        </w:r>
        <w:proofErr w:type="spellEnd"/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4D8CA858" w14:textId="77777777" w:rsidR="000F1C6D" w:rsidRPr="00B9051A" w:rsidRDefault="000F1C6D" w:rsidP="000F1C6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051A">
        <w:rPr>
          <w:rFonts w:ascii="Times New Roman" w:hAnsi="Times New Roman" w:cs="Times New Roman"/>
          <w:sz w:val="28"/>
          <w:szCs w:val="28"/>
        </w:rPr>
        <w:t xml:space="preserve">«Начальная школа: Я - учитель». </w:t>
      </w:r>
      <w:hyperlink r:id="rId8" w:history="1"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center</w:t>
        </w:r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fio</w:t>
        </w:r>
        <w:proofErr w:type="spellEnd"/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28232956" w14:textId="77777777" w:rsidR="000F1C6D" w:rsidRPr="00B9051A" w:rsidRDefault="000F1C6D" w:rsidP="000F1C6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051A">
        <w:rPr>
          <w:rFonts w:ascii="Times New Roman" w:hAnsi="Times New Roman" w:cs="Times New Roman"/>
          <w:sz w:val="28"/>
          <w:szCs w:val="28"/>
        </w:rPr>
        <w:t xml:space="preserve">«Учительская газета». </w:t>
      </w:r>
      <w:hyperlink r:id="rId9" w:history="1"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www.ug.ru</w:t>
        </w:r>
      </w:hyperlink>
    </w:p>
    <w:p w14:paraId="67F59B43" w14:textId="77777777" w:rsidR="000F1C6D" w:rsidRPr="00B9051A" w:rsidRDefault="000F1C6D" w:rsidP="000F1C6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051A">
        <w:rPr>
          <w:rFonts w:ascii="Times New Roman" w:hAnsi="Times New Roman" w:cs="Times New Roman"/>
          <w:sz w:val="28"/>
          <w:szCs w:val="28"/>
        </w:rPr>
        <w:t xml:space="preserve">Внеклассные мероприятия к любому празднику. </w:t>
      </w:r>
      <w:hyperlink r:id="rId10" w:history="1"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.schoollessons.narod.ru</w:t>
        </w:r>
      </w:hyperlink>
    </w:p>
    <w:p w14:paraId="54523D12" w14:textId="77777777" w:rsidR="000F1C6D" w:rsidRPr="00B9051A" w:rsidRDefault="000F1C6D" w:rsidP="000F1C6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051A">
        <w:rPr>
          <w:rFonts w:ascii="Times New Roman" w:hAnsi="Times New Roman" w:cs="Times New Roman"/>
          <w:sz w:val="28"/>
          <w:szCs w:val="28"/>
        </w:rPr>
        <w:t xml:space="preserve">Газета “Начальная школа”. </w:t>
      </w:r>
      <w:hyperlink r:id="rId11" w:history="1"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.1september.ru</w:t>
        </w:r>
      </w:hyperlink>
    </w:p>
    <w:p w14:paraId="71FDAC4F" w14:textId="77777777" w:rsidR="000F1C6D" w:rsidRPr="00B9051A" w:rsidRDefault="000F1C6D" w:rsidP="000F1C6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051A">
        <w:rPr>
          <w:rFonts w:ascii="Times New Roman" w:hAnsi="Times New Roman" w:cs="Times New Roman"/>
          <w:sz w:val="28"/>
          <w:szCs w:val="28"/>
        </w:rPr>
        <w:t xml:space="preserve">Духовно-нравственное воспитание и образование.  </w:t>
      </w:r>
      <w:hyperlink r:id="rId12" w:history="1"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www.moral-educ.narod.ru</w:t>
        </w:r>
      </w:hyperlink>
    </w:p>
    <w:p w14:paraId="2BC84B8F" w14:textId="77777777" w:rsidR="000F1C6D" w:rsidRPr="00B9051A" w:rsidRDefault="000F1C6D" w:rsidP="000F1C6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051A">
        <w:rPr>
          <w:rFonts w:ascii="Times New Roman" w:hAnsi="Times New Roman" w:cs="Times New Roman"/>
          <w:sz w:val="28"/>
          <w:szCs w:val="28"/>
        </w:rPr>
        <w:t xml:space="preserve">Образовательная система "Школа 2100". </w:t>
      </w:r>
      <w:hyperlink r:id="rId13" w:history="1"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www.school2100.ru</w:t>
        </w:r>
      </w:hyperlink>
    </w:p>
    <w:p w14:paraId="3E078657" w14:textId="77777777" w:rsidR="000F1C6D" w:rsidRPr="00B9051A" w:rsidRDefault="000F1C6D" w:rsidP="000F1C6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051A">
        <w:rPr>
          <w:rFonts w:ascii="Times New Roman" w:hAnsi="Times New Roman" w:cs="Times New Roman"/>
          <w:sz w:val="28"/>
          <w:szCs w:val="28"/>
        </w:rPr>
        <w:t xml:space="preserve">Образовательный портал Ucheba.com. </w:t>
      </w:r>
      <w:hyperlink r:id="rId14" w:history="1"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www.uroki.ru</w:t>
        </w:r>
      </w:hyperlink>
    </w:p>
    <w:p w14:paraId="41B985D5" w14:textId="77777777" w:rsidR="000F1C6D" w:rsidRPr="00B9051A" w:rsidRDefault="000F1C6D" w:rsidP="000F1C6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051A">
        <w:rPr>
          <w:rFonts w:ascii="Times New Roman" w:hAnsi="Times New Roman" w:cs="Times New Roman"/>
          <w:sz w:val="28"/>
          <w:szCs w:val="28"/>
        </w:rPr>
        <w:t xml:space="preserve">Российский образовательный портал. </w:t>
      </w:r>
      <w:hyperlink r:id="rId15" w:history="1"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www.school.edu.ru</w:t>
        </w:r>
      </w:hyperlink>
    </w:p>
    <w:p w14:paraId="05500823" w14:textId="77777777" w:rsidR="000F1C6D" w:rsidRPr="00B9051A" w:rsidRDefault="000F1C6D" w:rsidP="000F1C6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051A">
        <w:rPr>
          <w:rFonts w:ascii="Times New Roman" w:hAnsi="Times New Roman" w:cs="Times New Roman"/>
          <w:sz w:val="28"/>
          <w:szCs w:val="28"/>
        </w:rPr>
        <w:t xml:space="preserve">Сайт «Большая перемена». </w:t>
      </w:r>
      <w:hyperlink r:id="rId16" w:history="1"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www.newseducation.ru</w:t>
        </w:r>
      </w:hyperlink>
    </w:p>
    <w:p w14:paraId="6A54CC54" w14:textId="77777777" w:rsidR="000F1C6D" w:rsidRPr="00B9051A" w:rsidRDefault="000F1C6D" w:rsidP="000F1C6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051A">
        <w:rPr>
          <w:rFonts w:ascii="Times New Roman" w:hAnsi="Times New Roman" w:cs="Times New Roman"/>
          <w:sz w:val="28"/>
          <w:szCs w:val="28"/>
        </w:rPr>
        <w:t xml:space="preserve">Учебно-методический комплекс «Школа России» </w:t>
      </w:r>
      <w:hyperlink r:id="rId17" w:history="1"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school-russia</w:t>
        </w:r>
        <w:proofErr w:type="spellEnd"/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prosv</w:t>
        </w:r>
        <w:proofErr w:type="spellEnd"/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522F9366" w14:textId="77777777" w:rsidR="000F1C6D" w:rsidRPr="00B9051A" w:rsidRDefault="000F1C6D" w:rsidP="000F1C6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051A">
        <w:rPr>
          <w:rFonts w:ascii="Times New Roman" w:hAnsi="Times New Roman" w:cs="Times New Roman"/>
          <w:sz w:val="28"/>
          <w:szCs w:val="28"/>
        </w:rPr>
        <w:t xml:space="preserve">Образовательная система </w:t>
      </w:r>
      <w:hyperlink r:id="rId18" w:history="1"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umk</w:t>
        </w:r>
        <w:proofErr w:type="spellEnd"/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garmoniya</w:t>
        </w:r>
        <w:proofErr w:type="spellEnd"/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06368494" w14:textId="77777777" w:rsidR="000F1C6D" w:rsidRPr="00B9051A" w:rsidRDefault="000F1C6D" w:rsidP="000F1C6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051A">
        <w:rPr>
          <w:rFonts w:ascii="Times New Roman" w:hAnsi="Times New Roman" w:cs="Times New Roman"/>
          <w:sz w:val="28"/>
          <w:szCs w:val="28"/>
        </w:rPr>
        <w:t xml:space="preserve">Система развивающего обучения </w:t>
      </w:r>
      <w:proofErr w:type="spellStart"/>
      <w:r w:rsidRPr="00B9051A">
        <w:rPr>
          <w:rFonts w:ascii="Times New Roman" w:hAnsi="Times New Roman" w:cs="Times New Roman"/>
          <w:sz w:val="28"/>
          <w:szCs w:val="28"/>
        </w:rPr>
        <w:t>Занков</w:t>
      </w:r>
      <w:proofErr w:type="spellEnd"/>
      <w:r w:rsidRPr="00B9051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9051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9051A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zankov</w:t>
        </w:r>
        <w:proofErr w:type="spellEnd"/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7488D10B" w14:textId="77777777" w:rsidR="000F1C6D" w:rsidRPr="00B9051A" w:rsidRDefault="000F1C6D" w:rsidP="000F1C6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051A">
        <w:rPr>
          <w:rFonts w:ascii="Times New Roman" w:hAnsi="Times New Roman" w:cs="Times New Roman"/>
          <w:sz w:val="28"/>
          <w:szCs w:val="28"/>
        </w:rPr>
        <w:t xml:space="preserve">Учебно-методический портал. </w:t>
      </w:r>
      <w:hyperlink r:id="rId20" w:history="1"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www.nachalka.ru</w:t>
        </w:r>
      </w:hyperlink>
    </w:p>
    <w:p w14:paraId="3FC88470" w14:textId="77777777" w:rsidR="000F1C6D" w:rsidRPr="00B9051A" w:rsidRDefault="000F1C6D" w:rsidP="000F1C6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051A">
        <w:rPr>
          <w:rFonts w:ascii="Times New Roman" w:hAnsi="Times New Roman" w:cs="Times New Roman"/>
          <w:sz w:val="28"/>
          <w:szCs w:val="28"/>
        </w:rPr>
        <w:t xml:space="preserve">Учебные материалы для студентов </w:t>
      </w:r>
      <w:hyperlink r:id="rId21" w:history="1"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.vunivere.ru</w:t>
        </w:r>
      </w:hyperlink>
    </w:p>
    <w:p w14:paraId="0A8D96D4" w14:textId="77777777" w:rsidR="000F1C6D" w:rsidRPr="00B9051A" w:rsidRDefault="000F1C6D" w:rsidP="000F1C6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051A">
        <w:rPr>
          <w:rFonts w:ascii="Times New Roman" w:hAnsi="Times New Roman" w:cs="Times New Roman"/>
          <w:sz w:val="28"/>
          <w:szCs w:val="28"/>
        </w:rPr>
        <w:t xml:space="preserve">Учительская копилка. </w:t>
      </w:r>
      <w:hyperlink r:id="rId22" w:history="1"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www.uchkopilka.ru</w:t>
        </w:r>
      </w:hyperlink>
    </w:p>
    <w:p w14:paraId="74E00A32" w14:textId="77777777" w:rsidR="000F1C6D" w:rsidRPr="00B9051A" w:rsidRDefault="000F1C6D" w:rsidP="000F1C6D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051A">
        <w:rPr>
          <w:rFonts w:ascii="Times New Roman" w:hAnsi="Times New Roman" w:cs="Times New Roman"/>
          <w:sz w:val="28"/>
          <w:szCs w:val="28"/>
        </w:rPr>
        <w:t xml:space="preserve">Учительский портал. </w:t>
      </w:r>
      <w:hyperlink r:id="rId23" w:history="1"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uchportal</w:t>
        </w:r>
        <w:proofErr w:type="spellEnd"/>
        <w:r w:rsidRPr="00B9051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9051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51F40F6F" w14:textId="77777777" w:rsidR="000F1C6D" w:rsidRPr="00B9051A" w:rsidRDefault="000F1C6D" w:rsidP="000F1C6D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051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Сайт Министерства образования и науки РФ </w:t>
      </w:r>
      <w:hyperlink r:id="rId24" w:history="1"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</w:rPr>
          <w:t>.</w:t>
        </w:r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mon</w:t>
        </w:r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</w:rPr>
          <w:t>.</w:t>
        </w:r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gov</w:t>
        </w:r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14:paraId="1B00E520" w14:textId="77777777" w:rsidR="000F1C6D" w:rsidRPr="00B9051A" w:rsidRDefault="000F1C6D" w:rsidP="000F1C6D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051A">
        <w:rPr>
          <w:rFonts w:ascii="Times New Roman" w:hAnsi="Times New Roman" w:cs="Times New Roman"/>
          <w:bCs/>
          <w:sz w:val="28"/>
          <w:szCs w:val="28"/>
        </w:rPr>
        <w:t xml:space="preserve">Сайт </w:t>
      </w:r>
      <w:proofErr w:type="spellStart"/>
      <w:r w:rsidRPr="00B9051A">
        <w:rPr>
          <w:rFonts w:ascii="Times New Roman" w:hAnsi="Times New Roman" w:cs="Times New Roman"/>
          <w:bCs/>
          <w:sz w:val="28"/>
          <w:szCs w:val="28"/>
        </w:rPr>
        <w:t>Рособразования</w:t>
      </w:r>
      <w:proofErr w:type="spellEnd"/>
      <w:r w:rsidRPr="00B9051A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5" w:history="1"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</w:rPr>
          <w:t>.</w:t>
        </w:r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ed</w:t>
        </w:r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</w:rPr>
          <w:t>.</w:t>
        </w:r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gov</w:t>
        </w:r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14:paraId="0C62C143" w14:textId="77777777" w:rsidR="000F1C6D" w:rsidRPr="00B9051A" w:rsidRDefault="000F1C6D" w:rsidP="000F1C6D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051A">
        <w:rPr>
          <w:rFonts w:ascii="Times New Roman" w:hAnsi="Times New Roman" w:cs="Times New Roman"/>
          <w:bCs/>
          <w:sz w:val="28"/>
          <w:szCs w:val="28"/>
        </w:rPr>
        <w:t xml:space="preserve">Федеральный портал «Российское образование» </w:t>
      </w:r>
      <w:hyperlink r:id="rId26" w:history="1"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edu</w:t>
        </w:r>
        <w:proofErr w:type="spellEnd"/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14:paraId="439CE980" w14:textId="77777777" w:rsidR="000F1C6D" w:rsidRPr="00B9051A" w:rsidRDefault="000F1C6D" w:rsidP="000F1C6D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051A">
        <w:rPr>
          <w:rFonts w:ascii="Times New Roman" w:hAnsi="Times New Roman" w:cs="Times New Roman"/>
          <w:bCs/>
          <w:sz w:val="28"/>
          <w:szCs w:val="28"/>
        </w:rPr>
        <w:t xml:space="preserve">Единая коллекция цифровых образовательных ресурсов </w:t>
      </w:r>
      <w:hyperlink r:id="rId27" w:history="1"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</w:rPr>
          <w:t>.</w:t>
        </w:r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school</w:t>
        </w:r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</w:rPr>
          <w:t>-</w:t>
        </w:r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collection</w:t>
        </w:r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edu</w:t>
        </w:r>
        <w:proofErr w:type="spellEnd"/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B9051A">
          <w:rPr>
            <w:rStyle w:val="a3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14:paraId="75B6BC3F" w14:textId="77777777" w:rsidR="000F1C6D" w:rsidRPr="00B9051A" w:rsidRDefault="000F1C6D" w:rsidP="000F1C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60BA8A" w14:textId="77777777" w:rsidR="000F1C6D" w:rsidRPr="00B9051A" w:rsidRDefault="000F1C6D" w:rsidP="000F1C6D">
      <w:pPr>
        <w:rPr>
          <w:rFonts w:ascii="Times New Roman" w:hAnsi="Times New Roman" w:cs="Times New Roman"/>
        </w:rPr>
      </w:pPr>
    </w:p>
    <w:p w14:paraId="5FE1317F" w14:textId="77777777" w:rsidR="000F1C6D" w:rsidRPr="00B9051A" w:rsidRDefault="000F1C6D" w:rsidP="000F1C6D">
      <w:pPr>
        <w:jc w:val="both"/>
        <w:rPr>
          <w:rFonts w:ascii="Times New Roman" w:hAnsi="Times New Roman" w:cs="Times New Roman"/>
        </w:rPr>
      </w:pPr>
    </w:p>
    <w:p w14:paraId="21CBF4DF" w14:textId="77777777" w:rsidR="00F30DED" w:rsidRDefault="00F30DED"/>
    <w:sectPr w:rsidR="00F30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361CF1"/>
    <w:multiLevelType w:val="hybridMultilevel"/>
    <w:tmpl w:val="1494F55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563048E3"/>
    <w:multiLevelType w:val="hybridMultilevel"/>
    <w:tmpl w:val="A4E46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015804"/>
    <w:multiLevelType w:val="hybridMultilevel"/>
    <w:tmpl w:val="44EA204C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F96"/>
    <w:rsid w:val="000F1C6D"/>
    <w:rsid w:val="006E2E4B"/>
    <w:rsid w:val="007D7F96"/>
    <w:rsid w:val="00F3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D9FF1"/>
  <w15:chartTrackingRefBased/>
  <w15:docId w15:val="{B81EF471-5114-4EA8-B582-6411D7C0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1C6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1C6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0F1C6D"/>
    <w:pPr>
      <w:ind w:left="720"/>
      <w:contextualSpacing/>
    </w:pPr>
  </w:style>
  <w:style w:type="paragraph" w:customStyle="1" w:styleId="Default">
    <w:name w:val="Default"/>
    <w:rsid w:val="000F1C6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0F1C6D"/>
    <w:pPr>
      <w:spacing w:before="100" w:beforeAutospacing="1"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er.fio.ru" TargetMode="External"/><Relationship Id="rId13" Type="http://schemas.openxmlformats.org/officeDocument/2006/relationships/hyperlink" Target="http://www.school2100.ru" TargetMode="External"/><Relationship Id="rId18" Type="http://schemas.openxmlformats.org/officeDocument/2006/relationships/hyperlink" Target="http://www.umk-garmoniya.ru" TargetMode="External"/><Relationship Id="rId26" Type="http://schemas.openxmlformats.org/officeDocument/2006/relationships/hyperlink" Target="http://www.edu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vunivere.ru" TargetMode="External"/><Relationship Id="rId7" Type="http://schemas.openxmlformats.org/officeDocument/2006/relationships/hyperlink" Target="http://www.n-shkola.ru" TargetMode="External"/><Relationship Id="rId12" Type="http://schemas.openxmlformats.org/officeDocument/2006/relationships/hyperlink" Target="http://www.moral-educ.narod.ru" TargetMode="External"/><Relationship Id="rId17" Type="http://schemas.openxmlformats.org/officeDocument/2006/relationships/hyperlink" Target="http://www.school-russia.prosv.ru" TargetMode="External"/><Relationship Id="rId25" Type="http://schemas.openxmlformats.org/officeDocument/2006/relationships/hyperlink" Target="http://www.ed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ewseducation.ru" TargetMode="External"/><Relationship Id="rId20" Type="http://schemas.openxmlformats.org/officeDocument/2006/relationships/hyperlink" Target="http://www.nachalka.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school2100.ru" TargetMode="External"/><Relationship Id="rId11" Type="http://schemas.openxmlformats.org/officeDocument/2006/relationships/hyperlink" Target="http://www.1september.ru" TargetMode="External"/><Relationship Id="rId24" Type="http://schemas.openxmlformats.org/officeDocument/2006/relationships/hyperlink" Target="http://www.mon.gov.ru" TargetMode="External"/><Relationship Id="rId5" Type="http://schemas.openxmlformats.org/officeDocument/2006/relationships/hyperlink" Target="http://www.twirpx.com/file/1339124/" TargetMode="External"/><Relationship Id="rId15" Type="http://schemas.openxmlformats.org/officeDocument/2006/relationships/hyperlink" Target="http://www.school.edu.ru" TargetMode="External"/><Relationship Id="rId23" Type="http://schemas.openxmlformats.org/officeDocument/2006/relationships/hyperlink" Target="http://www.uchportal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schoollessons.narod.ru" TargetMode="External"/><Relationship Id="rId19" Type="http://schemas.openxmlformats.org/officeDocument/2006/relationships/hyperlink" Target="http://www.zank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g.ru" TargetMode="External"/><Relationship Id="rId14" Type="http://schemas.openxmlformats.org/officeDocument/2006/relationships/hyperlink" Target="http://www.uroki.ru" TargetMode="External"/><Relationship Id="rId22" Type="http://schemas.openxmlformats.org/officeDocument/2006/relationships/hyperlink" Target="http://www.uchkopilka.ru" TargetMode="External"/><Relationship Id="rId27" Type="http://schemas.openxmlformats.org/officeDocument/2006/relationships/hyperlink" Target="http://www.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3933</Words>
  <Characters>22421</Characters>
  <Application>Microsoft Office Word</Application>
  <DocSecurity>0</DocSecurity>
  <Lines>186</Lines>
  <Paragraphs>52</Paragraphs>
  <ScaleCrop>false</ScaleCrop>
  <Company/>
  <LinksUpToDate>false</LinksUpToDate>
  <CharactersWithSpaces>26302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 dns</dc:creator>
  <cp:keywords/>
  <dc:description/>
  <cp:lastModifiedBy>dns dns</cp:lastModifiedBy>
  <cp:revision>2</cp:revision>
  <dcterms:created xsi:type="dcterms:W3CDTF">2021-02-14T22:20:00Z</dcterms:created>
  <dcterms:modified xsi:type="dcterms:W3CDTF">2021-02-14T22:20:00Z</dcterms:modified>
</cp:coreProperties>
</file>